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dgm="http://schemas.openxmlformats.org/drawingml/2006/diagram" mc:Ignorable="w14 w15 w16se w16cid w16 w16cex w16sdtdh w16sdtfl w16du wp14">
  <w:body>
    <w:p w:rsidRPr="007B5A4A" w:rsidR="0072366F" w:rsidP="0072366F" w:rsidRDefault="0072366F" w14:paraId="2897EABE" w14:textId="77777777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7B5A4A">
        <w:rPr>
          <w:rFonts w:asciiTheme="minorHAnsi" w:hAnsiTheme="minorHAnsi" w:cstheme="minorHAnsi"/>
          <w:b/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16C86623" wp14:editId="1553990F">
            <wp:simplePos x="0" y="0"/>
            <wp:positionH relativeFrom="margin">
              <wp:posOffset>1676400</wp:posOffset>
            </wp:positionH>
            <wp:positionV relativeFrom="paragraph">
              <wp:posOffset>0</wp:posOffset>
            </wp:positionV>
            <wp:extent cx="2524125" cy="631825"/>
            <wp:effectExtent l="0" t="0" r="3175" b="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B5909CE-7AB5-4824-AD19-0C0CEB7F8E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S png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B5A4A" w:rsidR="38F66BAC" w:rsidP="38F66BAC" w:rsidRDefault="38F66BAC" w14:paraId="6DA22195" w14:textId="72C88FDE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:rsidRPr="007B5A4A" w:rsidR="38F66BAC" w:rsidP="38F66BAC" w:rsidRDefault="38F66BAC" w14:paraId="5C33E217" w14:textId="680D348B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:rsidR="001200FD" w:rsidP="00BB07A4" w:rsidRDefault="001200FD" w14:paraId="054A8E98" w14:textId="77777777">
      <w:pPr>
        <w:jc w:val="center"/>
        <w:rPr>
          <w:rFonts w:eastAsia="Arial" w:asciiTheme="minorHAnsi" w:hAnsiTheme="minorHAnsi" w:cstheme="minorHAnsi"/>
          <w:b/>
          <w:bCs/>
          <w:color w:val="0070C0"/>
          <w:sz w:val="28"/>
          <w:lang w:val="en-US"/>
        </w:rPr>
      </w:pPr>
    </w:p>
    <w:p w:rsidR="001200FD" w:rsidP="00BB07A4" w:rsidRDefault="1CAE3335" w14:paraId="12A01228" w14:textId="020141EB">
      <w:pPr>
        <w:jc w:val="center"/>
        <w:rPr>
          <w:rFonts w:eastAsia="Arial" w:asciiTheme="minorHAnsi" w:hAnsiTheme="minorHAnsi" w:cstheme="minorHAnsi"/>
          <w:b/>
          <w:bCs/>
          <w:color w:val="0070C0"/>
          <w:sz w:val="28"/>
          <w:lang w:val="en-US"/>
        </w:rPr>
      </w:pPr>
      <w:r w:rsidRPr="007B5A4A">
        <w:rPr>
          <w:rFonts w:eastAsia="Arial" w:asciiTheme="minorHAnsi" w:hAnsiTheme="minorHAnsi" w:cstheme="minorHAnsi"/>
          <w:b/>
          <w:bCs/>
          <w:color w:val="0070C0"/>
          <w:sz w:val="28"/>
          <w:lang w:val="en-US"/>
        </w:rPr>
        <w:t xml:space="preserve">WINS LIP </w:t>
      </w:r>
    </w:p>
    <w:p w:rsidRPr="007B5A4A" w:rsidR="1CAE3335" w:rsidP="00BB07A4" w:rsidRDefault="1CAE3335" w14:paraId="033C45F4" w14:textId="2037AACC">
      <w:pPr>
        <w:jc w:val="center"/>
        <w:rPr>
          <w:rFonts w:eastAsia="Calibri" w:asciiTheme="minorHAnsi" w:hAnsiTheme="minorHAnsi" w:cstheme="minorHAnsi"/>
          <w:b/>
          <w:bCs/>
          <w:sz w:val="28"/>
          <w:lang w:val="en-US"/>
        </w:rPr>
      </w:pPr>
      <w:r w:rsidRPr="007B5A4A">
        <w:rPr>
          <w:rFonts w:eastAsia="Arial" w:asciiTheme="minorHAnsi" w:hAnsiTheme="minorHAnsi" w:cstheme="minorHAnsi"/>
          <w:b/>
          <w:bCs/>
          <w:color w:val="0070C0"/>
          <w:sz w:val="28"/>
          <w:lang w:val="en-US"/>
        </w:rPr>
        <w:t>Employment Working Group – Activity Plan (2025–2028)</w:t>
      </w:r>
    </w:p>
    <w:p w:rsidRPr="007B5A4A" w:rsidR="00BB07A4" w:rsidP="32343F08" w:rsidRDefault="00BB07A4" w14:paraId="3A350479" w14:textId="55AC23D4">
      <w:pPr>
        <w:spacing w:before="240" w:after="240"/>
        <w:rPr>
          <w:rFonts w:eastAsia="Arial" w:asciiTheme="minorHAnsi" w:hAnsiTheme="minorHAnsi" w:cstheme="minorHAnsi"/>
          <w:b/>
          <w:bCs/>
          <w:color w:val="000000" w:themeColor="text1"/>
          <w:lang w:val="en-US"/>
        </w:rPr>
      </w:pPr>
      <w:r w:rsidRPr="007B5A4A">
        <w:rPr>
          <w:rFonts w:asciiTheme="minorHAnsi" w:hAnsiTheme="minorHAnsi" w:cstheme="minorHAnsi"/>
          <w:b/>
          <w:lang w:eastAsia="en-CA"/>
        </w:rPr>
        <w:t>3-Year Plan</w:t>
      </w:r>
      <w:r w:rsidRPr="007B5A4A" w:rsidR="007037A4">
        <w:rPr>
          <w:rFonts w:asciiTheme="minorHAnsi" w:hAnsiTheme="minorHAnsi" w:cstheme="minorHAnsi"/>
          <w:b/>
          <w:lang w:eastAsia="en-CA"/>
        </w:rPr>
        <w:t xml:space="preserve"> Draft</w:t>
      </w:r>
      <w:r w:rsidRPr="007B5A4A">
        <w:rPr>
          <w:rFonts w:asciiTheme="minorHAnsi" w:hAnsiTheme="minorHAnsi" w:cstheme="minorHAnsi"/>
          <w:b/>
          <w:lang w:eastAsia="en-CA"/>
        </w:rPr>
        <w:t xml:space="preserve"> (For Review and Approval)</w:t>
      </w:r>
    </w:p>
    <w:p w:rsidRPr="007B5A4A" w:rsidR="1CAE3335" w:rsidP="32343F08" w:rsidRDefault="007037A4" w14:paraId="53335BAB" w14:textId="2B892976">
      <w:pPr>
        <w:spacing w:before="240" w:after="240"/>
        <w:rPr>
          <w:rFonts w:asciiTheme="minorHAnsi" w:hAnsiTheme="minorHAnsi" w:cstheme="minorHAnsi"/>
        </w:rPr>
      </w:pPr>
      <w:r w:rsidRPr="007B5A4A">
        <w:rPr>
          <w:rStyle w:val="Heading1Char"/>
          <w:rFonts w:asciiTheme="minorHAnsi" w:hAnsiTheme="minorHAnsi" w:cstheme="minorHAnsi"/>
        </w:rPr>
        <w:t>Purpose</w:t>
      </w:r>
      <w:r w:rsidRPr="007B5A4A" w:rsidR="1CAE3335">
        <w:rPr>
          <w:rStyle w:val="Heading1Char"/>
          <w:rFonts w:asciiTheme="minorHAnsi" w:hAnsiTheme="minorHAnsi" w:cstheme="minorHAnsi"/>
        </w:rPr>
        <w:br/>
      </w:r>
      <w:r w:rsidRPr="007B5A4A" w:rsidR="00B61882">
        <w:rPr>
          <w:rFonts w:eastAsia="Arial" w:asciiTheme="minorHAnsi" w:hAnsiTheme="minorHAnsi" w:cstheme="minorHAnsi"/>
          <w:color w:val="000000" w:themeColor="text1"/>
          <w:lang w:val="en-US"/>
        </w:rPr>
        <w:t xml:space="preserve">To strengthen collaboration among employment partners in New Westminster, improve coordination of employment supports, and increase equitable access to fair and inclusive job opportunities for </w:t>
      </w:r>
      <w:proofErr w:type="gramStart"/>
      <w:r w:rsidRPr="007B5A4A" w:rsidR="00B61882">
        <w:rPr>
          <w:rFonts w:eastAsia="Arial" w:asciiTheme="minorHAnsi" w:hAnsiTheme="minorHAnsi" w:cstheme="minorHAnsi"/>
          <w:color w:val="000000" w:themeColor="text1"/>
          <w:lang w:val="en-US"/>
        </w:rPr>
        <w:t>newcomers.</w:t>
      </w:r>
      <w:r w:rsidRPr="007B5A4A" w:rsidR="1CAE3335">
        <w:rPr>
          <w:rFonts w:eastAsia="Arial" w:asciiTheme="minorHAnsi" w:hAnsiTheme="minorHAnsi" w:cstheme="minorHAnsi"/>
          <w:color w:val="000000" w:themeColor="text1"/>
          <w:lang w:val="en-US"/>
        </w:rPr>
        <w:t>.</w:t>
      </w:r>
      <w:proofErr w:type="gramEnd"/>
    </w:p>
    <w:p w:rsidRPr="007B5A4A" w:rsidR="1CAE3335" w:rsidP="32343F08" w:rsidRDefault="1CAE3335" w14:paraId="5650F908" w14:textId="58936E4D">
      <w:pPr>
        <w:pStyle w:val="Heading3"/>
        <w:spacing w:before="281" w:after="281"/>
        <w:rPr>
          <w:rStyle w:val="Heading1Char"/>
          <w:rFonts w:asciiTheme="minorHAnsi" w:hAnsiTheme="minorHAnsi" w:cstheme="minorHAnsi"/>
        </w:rPr>
      </w:pPr>
      <w:r w:rsidRPr="007B5A4A">
        <w:rPr>
          <w:rStyle w:val="Heading1Char"/>
          <w:rFonts w:asciiTheme="minorHAnsi" w:hAnsiTheme="minorHAnsi" w:cstheme="minorHAnsi"/>
        </w:rPr>
        <w:t>Focus Areas (2025–2028)</w:t>
      </w:r>
    </w:p>
    <w:p w:rsidRPr="007B5A4A" w:rsidR="00367043" w:rsidP="00367043" w:rsidRDefault="00367043" w14:paraId="4D8C23BA" w14:textId="5C280C2A">
      <w:pPr>
        <w:pStyle w:val="ListParagraph"/>
        <w:spacing w:before="240" w:after="240"/>
        <w:ind w:left="0" w:firstLine="142"/>
        <w:rPr>
          <w:rFonts w:eastAsia="Arial" w:asciiTheme="minorHAnsi" w:hAnsiTheme="minorHAnsi" w:cstheme="minorHAnsi"/>
          <w:b/>
          <w:bCs/>
          <w:color w:val="000000" w:themeColor="text1"/>
          <w:lang w:val="en-US"/>
        </w:rPr>
      </w:pPr>
      <w:r w:rsidRPr="007B5A4A">
        <w:rPr>
          <w:rFonts w:eastAsia="Arial" w:asciiTheme="minorHAnsi" w:hAnsiTheme="minorHAnsi" w:cstheme="minorHAnsi"/>
          <w:b/>
          <w:bCs/>
          <w:noProof/>
          <w:color w:val="000000" w:themeColor="text1"/>
          <w:lang w:eastAsia="en-CA"/>
        </w:rPr>
        <w:drawing>
          <wp:inline distT="0" distB="0" distL="0" distR="0" wp14:anchorId="0767A1B2" wp14:editId="588BBE4E">
            <wp:extent cx="6179185" cy="3728545"/>
            <wp:effectExtent l="25400" t="0" r="18415" b="57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Pr="007B5A4A" w:rsidR="32343F08" w:rsidP="32343F08" w:rsidRDefault="32343F08" w14:paraId="67B4E1D6" w14:textId="3A3B2933">
      <w:pPr>
        <w:spacing w:line="252" w:lineRule="auto"/>
        <w:rPr>
          <w:rFonts w:eastAsia="Calibri" w:asciiTheme="minorHAnsi" w:hAnsiTheme="minorHAnsi" w:cstheme="minorHAnsi"/>
          <w:b/>
          <w:bCs/>
          <w:lang w:val="en-US"/>
        </w:rPr>
      </w:pPr>
    </w:p>
    <w:p w:rsidRPr="007B5A4A" w:rsidR="00367043" w:rsidP="32343F08" w:rsidRDefault="00367043" w14:paraId="0AA855BC" w14:textId="36A12DB9">
      <w:pPr>
        <w:spacing w:line="252" w:lineRule="auto"/>
        <w:rPr>
          <w:rFonts w:eastAsia="Calibri" w:asciiTheme="minorHAnsi" w:hAnsiTheme="minorHAnsi" w:cstheme="minorHAnsi"/>
          <w:b/>
          <w:bCs/>
          <w:lang w:val="en-US"/>
        </w:rPr>
      </w:pPr>
    </w:p>
    <w:p w:rsidRPr="007B5A4A" w:rsidR="00367043" w:rsidP="007037A4" w:rsidRDefault="00367043" w14:paraId="348C7AC4" w14:textId="18C8BC22">
      <w:pPr>
        <w:pStyle w:val="Heading3"/>
        <w:spacing w:before="281" w:after="281"/>
        <w:rPr>
          <w:rStyle w:val="Heading1Char"/>
          <w:rFonts w:asciiTheme="minorHAnsi" w:hAnsiTheme="minorHAnsi" w:cstheme="minorHAnsi"/>
        </w:rPr>
      </w:pPr>
      <w:r w:rsidRPr="007B5A4A">
        <w:rPr>
          <w:rStyle w:val="Heading1Char"/>
          <w:rFonts w:asciiTheme="minorHAnsi" w:hAnsiTheme="minorHAnsi" w:cstheme="minorHAnsi"/>
        </w:rPr>
        <w:lastRenderedPageBreak/>
        <w:t>Key Deliverables</w:t>
      </w:r>
    </w:p>
    <w:p w:rsidRPr="007B5A4A" w:rsidR="00EC50A6" w:rsidP="002A0DEB" w:rsidRDefault="00066D91" w14:paraId="3238C62E" w14:textId="082D099F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val="en-US" w:eastAsia="en-CA"/>
        </w:rPr>
      </w:pPr>
      <w:r w:rsidRPr="007B5A4A">
        <w:rPr>
          <w:rFonts w:asciiTheme="minorHAnsi" w:hAnsiTheme="minorHAnsi" w:cstheme="minorHAnsi"/>
          <w:b/>
          <w:bCs/>
          <w:noProof/>
          <w:sz w:val="27"/>
          <w:szCs w:val="27"/>
          <w:lang w:eastAsia="en-CA"/>
        </w:rPr>
        <w:drawing>
          <wp:inline distT="0" distB="0" distL="0" distR="0" wp14:anchorId="01F5295B" wp14:editId="184D15DF">
            <wp:extent cx="6444615" cy="3419475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Pr="007B5A4A">
        <w:rPr>
          <w:rFonts w:asciiTheme="minorHAnsi" w:hAnsiTheme="minorHAnsi" w:cstheme="minorHAnsi"/>
        </w:rPr>
        <w:t xml:space="preserve"> </w:t>
      </w:r>
    </w:p>
    <w:p w:rsidRPr="007B5A4A" w:rsidR="00367043" w:rsidP="00367043" w:rsidRDefault="00B95F8F" w14:paraId="7A5B4F4A" w14:textId="77777777">
      <w:pPr>
        <w:rPr>
          <w:rFonts w:asciiTheme="minorHAnsi" w:hAnsiTheme="minorHAnsi" w:cstheme="minorHAnsi"/>
          <w:lang w:eastAsia="en-CA"/>
        </w:rPr>
      </w:pPr>
      <w:r w:rsidRPr="007B5A4A">
        <w:rPr>
          <w:rFonts w:asciiTheme="minorHAnsi" w:hAnsiTheme="minorHAnsi" w:cstheme="minorHAnsi"/>
          <w:noProof/>
          <w:lang w:eastAsia="en-CA"/>
        </w:rPr>
      </w:r>
      <w:r w:rsidRPr="007B5A4A" w:rsidR="00B95F8F">
        <w:rPr>
          <w:rFonts w:asciiTheme="minorHAnsi" w:hAnsiTheme="minorHAnsi" w:cstheme="minorHAnsi"/>
          <w:noProof/>
          <w:lang w:eastAsia="en-CA"/>
        </w:rPr>
        <w:pict w14:anchorId="75B1C176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Pr="007B5A4A" w:rsidR="00367043" w:rsidP="007037A4" w:rsidRDefault="00367043" w14:paraId="1BFDB6E8" w14:textId="7119CE37">
      <w:pPr>
        <w:pStyle w:val="Heading3"/>
        <w:spacing w:before="281" w:after="281"/>
        <w:rPr>
          <w:rStyle w:val="Heading1Char"/>
          <w:rFonts w:asciiTheme="minorHAnsi" w:hAnsiTheme="minorHAnsi" w:cstheme="minorHAnsi"/>
        </w:rPr>
      </w:pPr>
      <w:r w:rsidRPr="007B5A4A">
        <w:rPr>
          <w:rStyle w:val="Heading1Char"/>
          <w:rFonts w:asciiTheme="minorHAnsi" w:hAnsiTheme="minorHAnsi" w:cstheme="minorHAnsi"/>
        </w:rPr>
        <w:t>Ongoing Commitments</w:t>
      </w:r>
      <w:r w:rsidRPr="007B5A4A" w:rsidR="007037A4">
        <w:rPr>
          <w:rStyle w:val="Heading1Char"/>
          <w:rFonts w:asciiTheme="minorHAnsi" w:hAnsiTheme="minorHAnsi" w:cstheme="minorHAnsi"/>
        </w:rPr>
        <w:t xml:space="preserve"> related to this Activity Plan.</w:t>
      </w:r>
    </w:p>
    <w:p w:rsidRPr="007B5A4A" w:rsidR="00367043" w:rsidP="00367043" w:rsidRDefault="00367043" w14:paraId="6F5EA0D8" w14:textId="77777777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lang w:eastAsia="en-CA"/>
        </w:rPr>
      </w:pPr>
      <w:r w:rsidRPr="007B5A4A">
        <w:rPr>
          <w:rFonts w:asciiTheme="minorHAnsi" w:hAnsiTheme="minorHAnsi" w:cstheme="minorHAnsi"/>
          <w:lang w:eastAsia="en-CA"/>
        </w:rPr>
        <w:t>Maintain at least five meetings per fiscal year, with flexible online participation.</w:t>
      </w:r>
    </w:p>
    <w:p w:rsidRPr="007B5A4A" w:rsidR="00367043" w:rsidP="00367043" w:rsidRDefault="00367043" w14:paraId="1C4D7203" w14:textId="77777777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lang w:eastAsia="en-CA"/>
        </w:rPr>
      </w:pPr>
      <w:r w:rsidRPr="007B5A4A">
        <w:rPr>
          <w:rFonts w:asciiTheme="minorHAnsi" w:hAnsiTheme="minorHAnsi" w:cstheme="minorHAnsi"/>
          <w:lang w:eastAsia="en-CA"/>
        </w:rPr>
        <w:t>WINS LIP Coordinator will schedule meetings, circulate notes, and track progress.</w:t>
      </w:r>
    </w:p>
    <w:p w:rsidRPr="007B5A4A" w:rsidR="00367043" w:rsidP="00367043" w:rsidRDefault="00367043" w14:paraId="621B9429" w14:textId="77777777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lang w:eastAsia="en-CA"/>
        </w:rPr>
      </w:pPr>
      <w:r w:rsidRPr="007B5A4A">
        <w:rPr>
          <w:rFonts w:asciiTheme="minorHAnsi" w:hAnsiTheme="minorHAnsi" w:cstheme="minorHAnsi"/>
          <w:lang w:eastAsia="en-CA"/>
        </w:rPr>
        <w:t>Keep coordination simple and purpose-driven — focusing on activities that bring clear value to all members.</w:t>
      </w:r>
    </w:p>
    <w:p w:rsidRPr="007B5A4A" w:rsidR="00367043" w:rsidP="00367043" w:rsidRDefault="00367043" w14:paraId="570FD624" w14:textId="77777777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lang w:eastAsia="en-CA"/>
        </w:rPr>
      </w:pPr>
      <w:r w:rsidRPr="007B5A4A">
        <w:rPr>
          <w:rFonts w:asciiTheme="minorHAnsi" w:hAnsiTheme="minorHAnsi" w:cstheme="minorHAnsi"/>
          <w:lang w:eastAsia="en-CA"/>
        </w:rPr>
        <w:t>Share program updates, events, and opportunities for collaboration via Teams or group email.</w:t>
      </w:r>
    </w:p>
    <w:p w:rsidRPr="007B5A4A" w:rsidR="002E60FD" w:rsidP="00367043" w:rsidRDefault="00367043" w14:paraId="1596F67A" w14:textId="7EC59FFE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lang w:eastAsia="en-CA"/>
        </w:rPr>
      </w:pPr>
      <w:r w:rsidRPr="007B5A4A">
        <w:rPr>
          <w:rFonts w:asciiTheme="minorHAnsi" w:hAnsiTheme="minorHAnsi" w:cstheme="minorHAnsi"/>
          <w:lang w:eastAsia="en-CA"/>
        </w:rPr>
        <w:t>Collaborate with the Chamber of Commerce and other community partners (possibly unions) to strengthen employer connections.</w:t>
      </w:r>
    </w:p>
    <w:p w:rsidRPr="007B5A4A" w:rsidR="002A0DEB" w:rsidP="002A0DEB" w:rsidRDefault="002A0DEB" w14:paraId="1089E0F4" w14:textId="77777777">
      <w:pPr>
        <w:spacing w:before="100" w:beforeAutospacing="1" w:after="100" w:afterAutospacing="1"/>
        <w:rPr>
          <w:rFonts w:asciiTheme="minorHAnsi" w:hAnsiTheme="minorHAnsi" w:cstheme="minorHAnsi"/>
          <w:lang w:eastAsia="en-CA"/>
        </w:rPr>
      </w:pPr>
    </w:p>
    <w:p w:rsidRPr="007B5A4A" w:rsidR="002A0DEB" w:rsidP="002A0DEB" w:rsidRDefault="002A0DEB" w14:paraId="46630674" w14:textId="77777777">
      <w:pPr>
        <w:spacing w:before="100" w:beforeAutospacing="1" w:after="100" w:afterAutospacing="1"/>
        <w:rPr>
          <w:rFonts w:asciiTheme="minorHAnsi" w:hAnsiTheme="minorHAnsi" w:cstheme="minorHAnsi"/>
          <w:lang w:eastAsia="en-CA"/>
        </w:rPr>
      </w:pPr>
    </w:p>
    <w:p w:rsidRPr="007B5A4A" w:rsidR="002A0DEB" w:rsidP="002A0DEB" w:rsidRDefault="002A0DEB" w14:paraId="487172A3" w14:textId="77777777">
      <w:pPr>
        <w:spacing w:before="100" w:beforeAutospacing="1" w:after="100" w:afterAutospacing="1"/>
        <w:rPr>
          <w:rFonts w:asciiTheme="minorHAnsi" w:hAnsiTheme="minorHAnsi" w:cstheme="minorHAnsi"/>
          <w:lang w:eastAsia="en-CA"/>
        </w:rPr>
      </w:pPr>
    </w:p>
    <w:p w:rsidR="002571F4" w:rsidP="002A0DEB" w:rsidRDefault="002571F4" w14:paraId="4BCFD36F" w14:textId="77777777">
      <w:pPr>
        <w:spacing w:before="100" w:beforeAutospacing="1" w:after="100" w:afterAutospacing="1"/>
        <w:rPr>
          <w:rFonts w:asciiTheme="minorHAnsi" w:hAnsiTheme="minorHAnsi" w:cstheme="minorHAnsi"/>
          <w:lang w:eastAsia="en-CA"/>
        </w:rPr>
      </w:pPr>
    </w:p>
    <w:p w:rsidR="002571F4" w:rsidP="002A0DEB" w:rsidRDefault="002571F4" w14:paraId="1943FE23" w14:textId="607939EA">
      <w:pPr>
        <w:spacing w:before="100" w:beforeAutospacing="1" w:after="100" w:afterAutospacing="1"/>
      </w:pPr>
    </w:p>
    <w:p w:rsidRPr="008618D7" w:rsidR="00223395" w:rsidP="008618D7" w:rsidRDefault="002571F4" w14:paraId="7DDCAC91" w14:textId="61F2C3F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8"/>
          <w:szCs w:val="28"/>
          <w:lang w:eastAsia="en-CA"/>
        </w:rPr>
      </w:pPr>
      <w:r w:rsidRPr="008618D7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Employment Working Group </w:t>
      </w:r>
      <w:r w:rsidRPr="008618D7" w:rsidR="00027767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Pr="008618D7">
        <w:rPr>
          <w:rFonts w:asciiTheme="minorHAnsi" w:hAnsiTheme="minorHAnsi" w:cstheme="minorHAnsi"/>
          <w:b/>
          <w:bCs/>
          <w:sz w:val="28"/>
          <w:szCs w:val="28"/>
        </w:rPr>
        <w:t>Work</w:t>
      </w:r>
      <w:r w:rsidRPr="008618D7" w:rsidR="0002776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618D7" w:rsidR="00027767">
        <w:rPr>
          <w:rFonts w:asciiTheme="minorHAnsi" w:hAnsiTheme="minorHAnsi" w:cstheme="minorHAnsi"/>
          <w:b/>
          <w:bCs/>
          <w:sz w:val="28"/>
          <w:szCs w:val="28"/>
        </w:rPr>
        <w:t>Plan (2025–2028)</w:t>
      </w: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961"/>
        <w:gridCol w:w="3773"/>
        <w:gridCol w:w="1792"/>
        <w:gridCol w:w="2242"/>
        <w:gridCol w:w="1029"/>
      </w:tblGrid>
      <w:tr w:rsidRPr="008618D7" w:rsidR="00027767" w:rsidTr="74E7E1CC" w14:paraId="1A6779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618D7" w:rsidR="00027767" w:rsidP="00027767" w:rsidRDefault="00027767" w14:paraId="5D5808B7" w14:textId="0D3F17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8D7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618D7" w:rsidR="00027767" w:rsidP="00027767" w:rsidRDefault="00027767" w14:paraId="15533FB5" w14:textId="0321A4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8D7">
              <w:rPr>
                <w:rFonts w:asciiTheme="minorHAnsi" w:hAnsiTheme="minorHAnsi" w:cstheme="minorHAnsi"/>
                <w:sz w:val="22"/>
                <w:szCs w:val="22"/>
              </w:rPr>
              <w:t>Activities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618D7" w:rsidR="00027767" w:rsidP="00027767" w:rsidRDefault="00027767" w14:paraId="35BFCA76" w14:textId="128E7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8D7">
              <w:rPr>
                <w:rFonts w:asciiTheme="minorHAnsi" w:hAnsiTheme="minorHAnsi" w:cstheme="minorHAnsi"/>
                <w:sz w:val="22"/>
                <w:szCs w:val="22"/>
              </w:rPr>
              <w:t>Lead / Partners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618D7" w:rsidR="00027767" w:rsidP="00027767" w:rsidRDefault="00027767" w14:paraId="19C6E431" w14:textId="7E8BF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8D7">
              <w:rPr>
                <w:rFonts w:asciiTheme="minorHAnsi" w:hAnsiTheme="minorHAnsi" w:cstheme="minorHAnsi"/>
                <w:sz w:val="22"/>
                <w:szCs w:val="22"/>
              </w:rPr>
              <w:t>Expected Outcomes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618D7" w:rsidR="00027767" w:rsidP="00027767" w:rsidRDefault="00027767" w14:paraId="7E2CDEAC" w14:textId="5A599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8D7">
              <w:rPr>
                <w:rFonts w:asciiTheme="minorHAnsi" w:hAnsiTheme="minorHAnsi" w:cstheme="minorHAnsi"/>
                <w:sz w:val="22"/>
                <w:szCs w:val="22"/>
              </w:rPr>
              <w:t>Deadline</w:t>
            </w:r>
          </w:p>
        </w:tc>
      </w:tr>
      <w:tr w:rsidRPr="008618D7" w:rsidR="00027767" w:rsidTr="74E7E1CC" w14:paraId="2A6F2F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1A6EE9B2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200FD">
              <w:rPr>
                <w:rFonts w:asciiTheme="minorHAnsi" w:hAnsiTheme="minorHAnsi" w:cstheme="minorHAnsi"/>
                <w:sz w:val="21"/>
                <w:szCs w:val="21"/>
              </w:rPr>
              <w:t>Year 1 (2025–2026)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C081E8B" w14:textId="582B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Develop simple local inventory of employment services in New Westminster (include eligibility by immigration status).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4E887BE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 xml:space="preserve">WINS LIP Coordinator and </w:t>
            </w:r>
            <w:proofErr w:type="spellStart"/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WorkBC</w:t>
            </w:r>
            <w:proofErr w:type="spellEnd"/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 (Lead)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6506631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WINS LIP partners have a clear directory of services.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4113AA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Mar-26</w:t>
            </w:r>
          </w:p>
        </w:tc>
      </w:tr>
      <w:tr w:rsidRPr="008618D7" w:rsidR="00027767" w:rsidTr="74E7E1CC" w14:paraId="3B2D6F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0671C09F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74E7E1CC" w:rsidRDefault="00027767" w14:paraId="54F73D1F" w14:textId="695F5423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sz w:val="20"/>
                <w:szCs w:val="20"/>
                <w:lang w:val="en-CA"/>
              </w:rPr>
            </w:pPr>
            <w:r w:rsidRPr="74E7E1CC" w:rsidR="3E05108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Obtain existing resources to a</w:t>
            </w:r>
            <w:r w:rsidRPr="74E7E1CC" w:rsidR="0002776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void duplication with </w:t>
            </w:r>
            <w:r w:rsidRPr="74E7E1CC" w:rsidR="0002776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WorkBC</w:t>
            </w:r>
            <w:r w:rsidRPr="74E7E1CC" w:rsidR="0002776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and other resources</w:t>
            </w:r>
            <w:r w:rsidRPr="74E7E1CC" w:rsidR="3129322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 </w:t>
            </w:r>
            <w:hyperlink r:id="Rc74f0ce732d5439c">
              <w:r w:rsidRPr="74E7E1CC" w:rsidR="31293228">
                <w:rPr>
                  <w:rStyle w:val="Hyperlink"/>
                  <w:rFonts w:ascii="Calibri" w:hAnsi="Calibri" w:eastAsia="Calibri" w:cs="Calibri"/>
                  <w:noProof w:val="0"/>
                  <w:sz w:val="20"/>
                  <w:szCs w:val="20"/>
                  <w:lang w:val="en-CA"/>
                </w:rPr>
                <w:t>Simple Inventory of Employment Services, New Westminster – Fill out form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BF0B2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WorkBC</w:t>
            </w:r>
            <w:proofErr w:type="spellEnd"/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, WINS LIP Coordinator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4BF4AD8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04B1FC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Mar-26</w:t>
            </w:r>
          </w:p>
        </w:tc>
      </w:tr>
      <w:tr w:rsidRPr="008618D7" w:rsidR="00027767" w:rsidTr="74E7E1CC" w14:paraId="29D27A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59226C1B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189A385B" w14:textId="537F5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Begin outreach to local businesses to introduce inventory and encourage inclusive hiring.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6F70A7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EWG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4FE1DB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Initial engagement with businesses on inclusive hiring (at least 5 new involved).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69E814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8618D7" w:rsidR="00027767" w:rsidTr="74E7E1CC" w14:paraId="4C2202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0AA03457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3F04A0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Identify sources of funding and collaboration (ongoing)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F84D5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WINS LIP Coordinator, EWG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1607FA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Funding options identified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4B2456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Ongoing</w:t>
            </w:r>
          </w:p>
        </w:tc>
      </w:tr>
      <w:tr w:rsidRPr="008618D7" w:rsidR="00027767" w:rsidTr="74E7E1CC" w14:paraId="12B378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4FD1A179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200FD">
              <w:rPr>
                <w:rFonts w:asciiTheme="minorHAnsi" w:hAnsiTheme="minorHAnsi" w:cstheme="minorHAnsi"/>
                <w:sz w:val="21"/>
                <w:szCs w:val="21"/>
              </w:rPr>
              <w:t>Year 2 (2026–2027)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382C919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Host Resume Feedback Clinic during </w:t>
            </w:r>
            <w:proofErr w:type="gramStart"/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New to New</w:t>
            </w:r>
            <w:proofErr w:type="gramEnd"/>
            <w:r w:rsidRPr="005E0316">
              <w:rPr>
                <w:rFonts w:asciiTheme="minorHAnsi" w:hAnsiTheme="minorHAnsi" w:cstheme="minorHAnsi"/>
                <w:sz w:val="20"/>
                <w:szCs w:val="20"/>
              </w:rPr>
              <w:t xml:space="preserve"> West Resource Fair (last week of May).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0DA70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EWG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772CEADA" w14:textId="48992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Resume clinic delivered successfully. Newcomers gain practical resume support (at least 20% of participants in the event)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113AAAB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May-26</w:t>
            </w:r>
          </w:p>
        </w:tc>
      </w:tr>
      <w:tr w:rsidRPr="008618D7" w:rsidR="00027767" w:rsidTr="74E7E1CC" w14:paraId="55234F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0A20FBC5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E67712F" w14:textId="057DDD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 xml:space="preserve"> Identify 3–4 co-host organizations 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516DEF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 xml:space="preserve">Co-host organizations: Work BC, Douglas College, PIRS, </w:t>
            </w:r>
            <w:proofErr w:type="spellStart"/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ISSofBC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0198D3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5EEA14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8618D7" w:rsidR="00027767" w:rsidTr="74E7E1CC" w14:paraId="23EDCF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46B5493D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33C780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 xml:space="preserve">Backup volunteers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0794CD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Career Development Practitioner programs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7290ED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Volunteer support secured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3CFBD38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May-27</w:t>
            </w:r>
          </w:p>
        </w:tc>
      </w:tr>
      <w:tr w:rsidRPr="008618D7" w:rsidR="00027767" w:rsidTr="74E7E1CC" w14:paraId="537634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754BF626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7E2EF7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Deliver Workers’ Rights &amp; Employment Awareness Workshop (two sessions: service providers online, clients in person with translation)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6AE298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11FC73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80% of workshop participants report increased knowledge of workers’ rights in post-event evaluations.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1CF3E3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Fall-26</w:t>
            </w:r>
          </w:p>
        </w:tc>
      </w:tr>
      <w:tr w:rsidRPr="008618D7" w:rsidR="00027767" w:rsidTr="74E7E1CC" w14:paraId="239E7A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78D222A1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308770E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BC Federation of Labour, Justice Education Society (JES</w:t>
            </w:r>
            <w:proofErr w:type="gramStart"/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),,</w:t>
            </w:r>
            <w:proofErr w:type="gramEnd"/>
            <w:r w:rsidRPr="005E0316">
              <w:rPr>
                <w:rFonts w:asciiTheme="minorHAnsi" w:hAnsiTheme="minorHAnsi" w:cstheme="minorHAnsi"/>
                <w:sz w:val="20"/>
                <w:szCs w:val="20"/>
              </w:rPr>
              <w:t xml:space="preserve"> invite Legal Aid for Q&amp;A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57021A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06CF5F2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5C82DE7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8618D7" w:rsidR="00027767" w:rsidTr="74E7E1CC" w14:paraId="2E7C14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11DC4A21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4B147F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Begin developing employer-focused materials (information sheet or guide)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6C645F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WINS LIP Coordinator, EWG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61C3AE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Draft employer guide prepared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AFFB2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Winter-27</w:t>
            </w:r>
          </w:p>
        </w:tc>
      </w:tr>
      <w:tr w:rsidRPr="008618D7" w:rsidR="00027767" w:rsidTr="74E7E1CC" w14:paraId="61B653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6930455E" w14:textId="7777777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7BE222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0316">
              <w:rPr>
                <w:rFonts w:asciiTheme="minorHAnsi" w:hAnsiTheme="minorHAnsi" w:cstheme="minorHAnsi"/>
                <w:sz w:val="20"/>
                <w:szCs w:val="20"/>
              </w:rPr>
              <w:t>Share finished inventory widely through Chamber of Commerce and city channels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D4062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WINS LIP Coordinator, Chamber of Commerce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1A1186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Inventory shared publicly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D5CF1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0316">
              <w:rPr>
                <w:rFonts w:asciiTheme="minorHAnsi" w:hAnsiTheme="minorHAnsi" w:cstheme="minorHAnsi"/>
                <w:sz w:val="18"/>
                <w:szCs w:val="18"/>
              </w:rPr>
              <w:t>Fall-26</w:t>
            </w:r>
          </w:p>
        </w:tc>
      </w:tr>
      <w:tr w:rsidRPr="008B0478" w:rsidR="00027767" w:rsidTr="74E7E1CC" w14:paraId="444F13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1200FD" w:rsidR="00027767" w:rsidP="001200FD" w:rsidRDefault="00027767" w14:paraId="2ABC3D2C" w14:textId="7777777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200FD">
              <w:rPr>
                <w:rFonts w:ascii="Calibri" w:hAnsi="Calibri" w:cs="Calibri"/>
                <w:sz w:val="21"/>
                <w:szCs w:val="21"/>
              </w:rPr>
              <w:t>Year 3 (2027–2028)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12838C71" w14:textId="5D4EE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659CE791" w:rsidR="00027767">
              <w:rPr>
                <w:rFonts w:ascii="Calibri" w:hAnsi="Calibri" w:cs="Calibri"/>
                <w:sz w:val="20"/>
                <w:szCs w:val="20"/>
              </w:rPr>
              <w:t xml:space="preserve">Develop and distribute Employer Resource </w:t>
            </w:r>
            <w:r w:rsidRPr="659CE791" w:rsidR="1CCD1CA8">
              <w:rPr>
                <w:rFonts w:ascii="Calibri" w:hAnsi="Calibri" w:cs="Calibri"/>
                <w:sz w:val="20"/>
                <w:szCs w:val="20"/>
              </w:rPr>
              <w:t>Infographic</w:t>
            </w:r>
            <w:r w:rsidRPr="659CE791" w:rsidR="000277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659CE791" w:rsidR="00027767">
              <w:rPr>
                <w:rFonts w:ascii="Calibri" w:hAnsi="Calibri" w:cs="Calibri"/>
                <w:sz w:val="20"/>
                <w:szCs w:val="20"/>
              </w:rPr>
              <w:t>with inclusive hiring tools.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5BAF7B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EWG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76147888" w14:textId="64C1E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Employer guide distributed to 30 employers.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0A60F2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Mar-28</w:t>
            </w:r>
          </w:p>
        </w:tc>
      </w:tr>
      <w:tr w:rsidRPr="008B0478" w:rsidR="00027767" w:rsidTr="74E7E1CC" w14:paraId="3C5953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B0478" w:rsidR="00027767" w:rsidP="00027767" w:rsidRDefault="00027767" w14:paraId="289D104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C87793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0316">
              <w:rPr>
                <w:rFonts w:ascii="Calibri" w:hAnsi="Calibri" w:cs="Calibri"/>
                <w:sz w:val="20"/>
                <w:szCs w:val="20"/>
              </w:rPr>
              <w:t>Launch Employer Award Program(gold/silver/bronze).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64414C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WINS LIP table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381FD1F1" w14:textId="7AF55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At least 5 employers adopt or show interest in inclusive practices.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37C5DA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8B0478" w:rsidR="00027767" w:rsidTr="74E7E1CC" w14:paraId="3584CE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B0478" w:rsidR="00027767" w:rsidP="00027767" w:rsidRDefault="00027767" w14:paraId="49D9AFE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3F3F26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0316">
              <w:rPr>
                <w:rFonts w:ascii="Calibri" w:hAnsi="Calibri" w:cs="Calibri"/>
                <w:sz w:val="20"/>
                <w:szCs w:val="20"/>
              </w:rPr>
              <w:t>Strengthen partnerships with Immigrant Employment Council of BC and Chamber of Commerce.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74B81C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Chamber of Commerce, EWG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562113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Partnership agreements confirmed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4DE3C1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Ongoing</w:t>
            </w:r>
          </w:p>
        </w:tc>
      </w:tr>
      <w:tr w:rsidRPr="008B0478" w:rsidR="00027767" w:rsidTr="74E7E1CC" w14:paraId="19548A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B0478" w:rsidR="00027767" w:rsidP="00027767" w:rsidRDefault="00027767" w14:paraId="42FACE1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2AC14E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0316">
              <w:rPr>
                <w:rFonts w:ascii="Calibri" w:hAnsi="Calibri" w:cs="Calibri"/>
                <w:sz w:val="20"/>
                <w:szCs w:val="20"/>
              </w:rPr>
              <w:t>Conduct light evaluation 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54EC7D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WINS LIP Coordinator, EWG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0F93C58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online evaluation report completed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5E0316" w:rsidR="00027767" w:rsidP="00027767" w:rsidRDefault="00027767" w14:paraId="330D1E6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E0316">
              <w:rPr>
                <w:rFonts w:ascii="Calibri" w:hAnsi="Calibri" w:cs="Calibri"/>
                <w:sz w:val="18"/>
                <w:szCs w:val="18"/>
              </w:rPr>
              <w:t>Mar-28</w:t>
            </w:r>
          </w:p>
        </w:tc>
      </w:tr>
    </w:tbl>
    <w:p w:rsidRPr="00367043" w:rsidR="00367043" w:rsidP="002E60FD" w:rsidRDefault="002E60FD" w14:paraId="08D8C336" w14:textId="14212036">
      <w:pPr>
        <w:rPr>
          <w:lang w:eastAsia="en-CA"/>
        </w:rPr>
      </w:pPr>
      <w:r>
        <w:rPr>
          <w:lang w:eastAsia="en-CA"/>
        </w:rPr>
        <w:br w:type="page"/>
      </w:r>
    </w:p>
    <w:p w:rsidRPr="00715AA4" w:rsidR="00715AA4" w:rsidP="00715AA4" w:rsidRDefault="00715AA4" w14:paraId="29A2EAA5" w14:textId="49222A26">
      <w:pPr>
        <w:spacing w:before="100" w:beforeAutospacing="1" w:after="100" w:afterAutospacing="1"/>
        <w:rPr>
          <w:rFonts w:ascii="Calibri" w:hAnsi="Calibri"/>
          <w:sz w:val="28"/>
          <w:szCs w:val="28"/>
          <w:lang w:eastAsia="en-CA"/>
        </w:rPr>
      </w:pPr>
      <w:r w:rsidRPr="00715AA4">
        <w:rPr>
          <w:rFonts w:ascii="Calibri" w:hAnsi="Calibri"/>
          <w:sz w:val="28"/>
          <w:szCs w:val="28"/>
          <w:lang w:eastAsia="en-CA"/>
        </w:rPr>
        <w:lastRenderedPageBreak/>
        <w:t>My notes</w:t>
      </w:r>
    </w:p>
    <w:p w:rsidRPr="00715AA4" w:rsidR="00367043" w:rsidP="00367043" w:rsidRDefault="00367043" w14:paraId="593EDCA9" w14:textId="670E4611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/>
          <w:sz w:val="28"/>
          <w:szCs w:val="28"/>
          <w:lang w:eastAsia="en-CA"/>
        </w:rPr>
      </w:pPr>
      <w:r w:rsidRPr="00715AA4">
        <w:rPr>
          <w:rFonts w:ascii="Calibri" w:hAnsi="Calibri"/>
          <w:sz w:val="28"/>
          <w:szCs w:val="28"/>
          <w:lang w:eastAsia="en-CA"/>
        </w:rPr>
        <w:t xml:space="preserve">Confirm </w:t>
      </w:r>
      <w:proofErr w:type="spellStart"/>
      <w:r w:rsidRPr="00715AA4">
        <w:rPr>
          <w:rFonts w:ascii="Calibri" w:hAnsi="Calibri"/>
          <w:b/>
          <w:bCs/>
          <w:sz w:val="28"/>
          <w:szCs w:val="28"/>
          <w:lang w:eastAsia="en-CA"/>
        </w:rPr>
        <w:t>WorkBC</w:t>
      </w:r>
      <w:proofErr w:type="spellEnd"/>
      <w:r w:rsidRPr="00715AA4">
        <w:rPr>
          <w:rFonts w:ascii="Calibri" w:hAnsi="Calibri"/>
          <w:b/>
          <w:bCs/>
          <w:sz w:val="28"/>
          <w:szCs w:val="28"/>
          <w:lang w:eastAsia="en-CA"/>
        </w:rPr>
        <w:t xml:space="preserve"> as lead</w:t>
      </w:r>
      <w:r w:rsidRPr="00715AA4">
        <w:rPr>
          <w:rFonts w:ascii="Calibri" w:hAnsi="Calibri"/>
          <w:sz w:val="28"/>
          <w:szCs w:val="28"/>
          <w:lang w:eastAsia="en-CA"/>
        </w:rPr>
        <w:t xml:space="preserve"> for Inventory of Employment Services.</w:t>
      </w:r>
    </w:p>
    <w:p w:rsidR="00715AA4" w:rsidP="00715AA4" w:rsidRDefault="00367043" w14:paraId="4F1B4934" w14:textId="77777777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/>
          <w:sz w:val="28"/>
          <w:szCs w:val="28"/>
          <w:lang w:eastAsia="en-CA"/>
        </w:rPr>
      </w:pPr>
      <w:r w:rsidRPr="00715AA4">
        <w:rPr>
          <w:rFonts w:ascii="Calibri" w:hAnsi="Calibri"/>
          <w:sz w:val="28"/>
          <w:szCs w:val="28"/>
          <w:lang w:eastAsia="en-CA"/>
        </w:rPr>
        <w:t xml:space="preserve">Identify </w:t>
      </w:r>
      <w:r w:rsidRPr="00715AA4">
        <w:rPr>
          <w:rFonts w:ascii="Calibri" w:hAnsi="Calibri"/>
          <w:b/>
          <w:bCs/>
          <w:sz w:val="28"/>
          <w:szCs w:val="28"/>
          <w:lang w:eastAsia="en-CA"/>
        </w:rPr>
        <w:t>3–4 organizations</w:t>
      </w:r>
      <w:r w:rsidRPr="00715AA4">
        <w:rPr>
          <w:rFonts w:ascii="Calibri" w:hAnsi="Calibri"/>
          <w:sz w:val="28"/>
          <w:szCs w:val="28"/>
          <w:lang w:eastAsia="en-CA"/>
        </w:rPr>
        <w:t xml:space="preserve"> to co-host Resume Clinic.</w:t>
      </w:r>
    </w:p>
    <w:p w:rsidRPr="00715AA4" w:rsidR="00367043" w:rsidP="00715AA4" w:rsidRDefault="00367043" w14:paraId="0D44C25E" w14:textId="5266DC39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/>
          <w:sz w:val="28"/>
          <w:szCs w:val="28"/>
          <w:lang w:eastAsia="en-CA"/>
        </w:rPr>
      </w:pPr>
      <w:r w:rsidRPr="00715AA4">
        <w:rPr>
          <w:rFonts w:ascii="Calibri" w:hAnsi="Calibri"/>
          <w:sz w:val="28"/>
          <w:szCs w:val="28"/>
          <w:lang w:eastAsia="en-CA"/>
        </w:rPr>
        <w:t xml:space="preserve">Discuss </w:t>
      </w:r>
      <w:r w:rsidRPr="00715AA4">
        <w:rPr>
          <w:rFonts w:ascii="Calibri" w:hAnsi="Calibri"/>
          <w:b/>
          <w:bCs/>
          <w:sz w:val="28"/>
          <w:szCs w:val="28"/>
          <w:lang w:eastAsia="en-CA"/>
        </w:rPr>
        <w:t>funding</w:t>
      </w:r>
      <w:r w:rsidRPr="00715AA4">
        <w:rPr>
          <w:rFonts w:ascii="Calibri" w:hAnsi="Calibri"/>
          <w:sz w:val="28"/>
          <w:szCs w:val="28"/>
          <w:lang w:eastAsia="en-CA"/>
        </w:rPr>
        <w:t>: Can organizations contribute from current streams?</w:t>
      </w:r>
      <w:r w:rsidRPr="00715AA4" w:rsidR="00715AA4">
        <w:rPr>
          <w:rFonts w:ascii="Calibri" w:hAnsi="Calibri"/>
          <w:sz w:val="28"/>
          <w:szCs w:val="28"/>
          <w:lang w:eastAsia="en-CA"/>
        </w:rPr>
        <w:t xml:space="preserve"> </w:t>
      </w:r>
      <w:proofErr w:type="gramStart"/>
      <w:r w:rsidRPr="00715AA4" w:rsidR="00715AA4">
        <w:rPr>
          <w:rFonts w:ascii="Calibri" w:hAnsi="Calibri"/>
          <w:sz w:val="28"/>
          <w:szCs w:val="28"/>
          <w:lang w:eastAsia="en-CA"/>
        </w:rPr>
        <w:t>No?</w:t>
      </w:r>
      <w:r w:rsidRPr="00715AA4">
        <w:rPr>
          <w:rFonts w:ascii="Calibri" w:hAnsi="Calibri"/>
          <w:sz w:val="28"/>
          <w:szCs w:val="28"/>
          <w:lang w:eastAsia="en-CA"/>
        </w:rPr>
        <w:t>,</w:t>
      </w:r>
      <w:proofErr w:type="gramEnd"/>
      <w:r w:rsidRPr="00715AA4">
        <w:rPr>
          <w:rFonts w:ascii="Calibri" w:hAnsi="Calibri"/>
          <w:sz w:val="28"/>
          <w:szCs w:val="28"/>
          <w:lang w:eastAsia="en-CA"/>
        </w:rPr>
        <w:t xml:space="preserve"> what external funding should WINS LIP pursue?</w:t>
      </w:r>
    </w:p>
    <w:p w:rsidRPr="00715AA4" w:rsidR="00367043" w:rsidP="659CE791" w:rsidRDefault="00367043" w14:paraId="21E13AC9" w14:textId="0C49D9DC">
      <w:pPr>
        <w:numPr>
          <w:ilvl w:val="0"/>
          <w:numId w:val="31"/>
        </w:numPr>
        <w:spacing w:before="100" w:beforeAutospacing="on" w:after="100" w:afterAutospacing="on"/>
        <w:rPr>
          <w:rFonts w:ascii="Calibri" w:hAnsi="Calibri"/>
          <w:sz w:val="28"/>
          <w:szCs w:val="28"/>
          <w:lang w:eastAsia="en-CA"/>
        </w:rPr>
      </w:pPr>
      <w:r w:rsidRPr="659CE791" w:rsidR="00367043">
        <w:rPr>
          <w:rFonts w:ascii="Calibri" w:hAnsi="Calibri"/>
          <w:sz w:val="28"/>
          <w:szCs w:val="28"/>
          <w:lang w:eastAsia="en-CA"/>
        </w:rPr>
        <w:t>Agree tasks (confirm roles and funding list).</w:t>
      </w:r>
    </w:p>
    <w:p w:rsidRPr="00715AA4" w:rsidR="00367043" w:rsidP="00367043" w:rsidRDefault="00715AA4" w14:paraId="5898F20E" w14:textId="60367433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/>
          <w:sz w:val="28"/>
          <w:szCs w:val="28"/>
          <w:lang w:eastAsia="en-CA"/>
        </w:rPr>
      </w:pPr>
      <w:r>
        <w:rPr>
          <w:rFonts w:ascii="Calibri" w:hAnsi="Calibri"/>
          <w:sz w:val="28"/>
          <w:szCs w:val="28"/>
          <w:lang w:eastAsia="en-CA"/>
        </w:rPr>
        <w:t xml:space="preserve">Ask who and how we are going to </w:t>
      </w:r>
      <w:r w:rsidRPr="00715AA4" w:rsidR="00367043">
        <w:rPr>
          <w:rFonts w:ascii="Calibri" w:hAnsi="Calibri"/>
          <w:sz w:val="28"/>
          <w:szCs w:val="28"/>
          <w:lang w:eastAsia="en-CA"/>
        </w:rPr>
        <w:t>present app</w:t>
      </w:r>
      <w:r>
        <w:rPr>
          <w:rFonts w:ascii="Calibri" w:hAnsi="Calibri"/>
          <w:sz w:val="28"/>
          <w:szCs w:val="28"/>
          <w:lang w:eastAsia="en-CA"/>
        </w:rPr>
        <w:t>roved plan to WINS LIP table and ask for further</w:t>
      </w:r>
      <w:r w:rsidRPr="00715AA4" w:rsidR="00367043">
        <w:rPr>
          <w:rFonts w:ascii="Calibri" w:hAnsi="Calibri"/>
          <w:sz w:val="28"/>
          <w:szCs w:val="28"/>
          <w:lang w:eastAsia="en-CA"/>
        </w:rPr>
        <w:t xml:space="preserve"> collaboration.</w:t>
      </w:r>
    </w:p>
    <w:p w:rsidR="00367043" w:rsidP="32343F08" w:rsidRDefault="00367043" w14:paraId="48320327" w14:textId="77777777">
      <w:pPr>
        <w:spacing w:line="252" w:lineRule="auto"/>
        <w:rPr>
          <w:rFonts w:eastAsia="Calibri"/>
          <w:b/>
          <w:bCs/>
          <w:lang w:val="en-US"/>
        </w:rPr>
      </w:pPr>
    </w:p>
    <w:sectPr w:rsidR="00367043" w:rsidSect="008C443D">
      <w:pgSz w:w="12240" w:h="15840" w:orient="portrait"/>
      <w:pgMar w:top="1440" w:right="1440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@R8389.tmp">
    <w:altName w:val="Calibri"/>
    <w:panose1 w:val="020B0604020202020204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EC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4A230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EE49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4D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72A8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CF89E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C384A6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4E666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E4816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C4EC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E944F0"/>
    <w:multiLevelType w:val="multilevel"/>
    <w:tmpl w:val="BFFC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3642133"/>
    <w:multiLevelType w:val="hybridMultilevel"/>
    <w:tmpl w:val="B7549DA4"/>
    <w:lvl w:ilvl="0" w:tplc="1D1401DC">
      <w:start w:val="1"/>
      <w:numFmt w:val="decimal"/>
      <w:lvlText w:val="%1."/>
      <w:lvlJc w:val="left"/>
      <w:pPr>
        <w:ind w:left="720" w:hanging="360"/>
      </w:pPr>
    </w:lvl>
    <w:lvl w:ilvl="1" w:tplc="ACDC2502">
      <w:start w:val="1"/>
      <w:numFmt w:val="lowerLetter"/>
      <w:lvlText w:val="%2."/>
      <w:lvlJc w:val="left"/>
      <w:pPr>
        <w:ind w:left="1440" w:hanging="360"/>
      </w:pPr>
    </w:lvl>
    <w:lvl w:ilvl="2" w:tplc="0BA658CC">
      <w:start w:val="1"/>
      <w:numFmt w:val="lowerRoman"/>
      <w:lvlText w:val="%3."/>
      <w:lvlJc w:val="right"/>
      <w:pPr>
        <w:ind w:left="2160" w:hanging="180"/>
      </w:pPr>
    </w:lvl>
    <w:lvl w:ilvl="3" w:tplc="06309D72">
      <w:start w:val="1"/>
      <w:numFmt w:val="decimal"/>
      <w:lvlText w:val="%4."/>
      <w:lvlJc w:val="left"/>
      <w:pPr>
        <w:ind w:left="2880" w:hanging="360"/>
      </w:pPr>
    </w:lvl>
    <w:lvl w:ilvl="4" w:tplc="936AB86C">
      <w:start w:val="1"/>
      <w:numFmt w:val="lowerLetter"/>
      <w:lvlText w:val="%5."/>
      <w:lvlJc w:val="left"/>
      <w:pPr>
        <w:ind w:left="3600" w:hanging="360"/>
      </w:pPr>
    </w:lvl>
    <w:lvl w:ilvl="5" w:tplc="A1EED376">
      <w:start w:val="1"/>
      <w:numFmt w:val="lowerRoman"/>
      <w:lvlText w:val="%6."/>
      <w:lvlJc w:val="right"/>
      <w:pPr>
        <w:ind w:left="4320" w:hanging="180"/>
      </w:pPr>
    </w:lvl>
    <w:lvl w:ilvl="6" w:tplc="15AA9584">
      <w:start w:val="1"/>
      <w:numFmt w:val="decimal"/>
      <w:lvlText w:val="%7."/>
      <w:lvlJc w:val="left"/>
      <w:pPr>
        <w:ind w:left="5040" w:hanging="360"/>
      </w:pPr>
    </w:lvl>
    <w:lvl w:ilvl="7" w:tplc="642A2C88">
      <w:start w:val="1"/>
      <w:numFmt w:val="lowerLetter"/>
      <w:lvlText w:val="%8."/>
      <w:lvlJc w:val="left"/>
      <w:pPr>
        <w:ind w:left="5760" w:hanging="360"/>
      </w:pPr>
    </w:lvl>
    <w:lvl w:ilvl="8" w:tplc="CCD48D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4D4AB"/>
    <w:multiLevelType w:val="hybridMultilevel"/>
    <w:tmpl w:val="07FC8752"/>
    <w:lvl w:ilvl="0" w:tplc="E86051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94A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28B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A0B6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C8B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ECF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0639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EA94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569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2F2123C"/>
    <w:multiLevelType w:val="multilevel"/>
    <w:tmpl w:val="8E2E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4F360CF"/>
    <w:multiLevelType w:val="hybridMultilevel"/>
    <w:tmpl w:val="4E86C71A"/>
    <w:lvl w:ilvl="0" w:tplc="CBA2904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1E7D92"/>
    <w:multiLevelType w:val="multilevel"/>
    <w:tmpl w:val="171A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667EF5"/>
    <w:multiLevelType w:val="hybridMultilevel"/>
    <w:tmpl w:val="B212EF8E"/>
    <w:lvl w:ilvl="0" w:tplc="D41231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727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C2D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0E3C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F2E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894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7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E7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548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0AF08A7"/>
    <w:multiLevelType w:val="multilevel"/>
    <w:tmpl w:val="195A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45C996"/>
    <w:multiLevelType w:val="hybridMultilevel"/>
    <w:tmpl w:val="3BA0E320"/>
    <w:lvl w:ilvl="0" w:tplc="F326BD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389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866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D41B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22B7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C6B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667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65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42C9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80916B0"/>
    <w:multiLevelType w:val="multilevel"/>
    <w:tmpl w:val="368A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C4914EB"/>
    <w:multiLevelType w:val="multilevel"/>
    <w:tmpl w:val="4BE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0DC743E"/>
    <w:multiLevelType w:val="hybridMultilevel"/>
    <w:tmpl w:val="7CE6F714"/>
    <w:lvl w:ilvl="0" w:tplc="69321B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9A4C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D68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C2D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4D2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8C55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E4E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EE09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D8AC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B83F8A"/>
    <w:multiLevelType w:val="hybridMultilevel"/>
    <w:tmpl w:val="AB4E41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05763"/>
    <w:multiLevelType w:val="multilevel"/>
    <w:tmpl w:val="545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D4369D7"/>
    <w:multiLevelType w:val="hybridMultilevel"/>
    <w:tmpl w:val="A5AE89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7947592">
      <w:start w:val="1"/>
      <w:numFmt w:val="bullet"/>
      <w:lvlText w:val="-"/>
      <w:lvlJc w:val="left"/>
      <w:pPr>
        <w:ind w:left="1440" w:hanging="360"/>
      </w:pPr>
      <w:rPr>
        <w:rFonts w:hint="default" w:ascii="Z@R8389.tmp" w:hAnsi="Z@R8389.tmp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48C8"/>
    <w:multiLevelType w:val="hybridMultilevel"/>
    <w:tmpl w:val="D0B0A1E6"/>
    <w:lvl w:ilvl="0" w:tplc="F7947592">
      <w:start w:val="1"/>
      <w:numFmt w:val="bullet"/>
      <w:lvlText w:val="-"/>
      <w:lvlJc w:val="left"/>
      <w:pPr>
        <w:ind w:left="720" w:hanging="360"/>
      </w:pPr>
      <w:rPr>
        <w:rFonts w:hint="default" w:ascii="Z@R8389.tmp" w:hAnsi="Z@R8389.tmp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B6312F"/>
    <w:multiLevelType w:val="multilevel"/>
    <w:tmpl w:val="269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8E1155D"/>
    <w:multiLevelType w:val="hybridMultilevel"/>
    <w:tmpl w:val="AD146452"/>
    <w:lvl w:ilvl="0" w:tplc="F7947592">
      <w:start w:val="1"/>
      <w:numFmt w:val="bullet"/>
      <w:lvlText w:val="-"/>
      <w:lvlJc w:val="left"/>
      <w:pPr>
        <w:ind w:left="720" w:hanging="360"/>
      </w:pPr>
      <w:rPr>
        <w:rFonts w:hint="default" w:ascii="Z@R8389.tmp" w:hAnsi="Z@R8389.tmp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C32913"/>
    <w:multiLevelType w:val="hybridMultilevel"/>
    <w:tmpl w:val="DC7046BC"/>
    <w:lvl w:ilvl="0" w:tplc="F77E1F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0AD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0CA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DE5B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24BD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D86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2A96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D4B9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244A16"/>
    <w:multiLevelType w:val="multilevel"/>
    <w:tmpl w:val="059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CF74902"/>
    <w:multiLevelType w:val="hybridMultilevel"/>
    <w:tmpl w:val="60E4A2C8"/>
    <w:lvl w:ilvl="0" w:tplc="6142B9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CE8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D856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34B7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120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81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1CF3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8C3D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05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39AC7D8"/>
    <w:multiLevelType w:val="hybridMultilevel"/>
    <w:tmpl w:val="36C0B11E"/>
    <w:lvl w:ilvl="0" w:tplc="4D5A0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3254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262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0F1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286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16B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1E0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46F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48F2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39E1D17"/>
    <w:multiLevelType w:val="multilevel"/>
    <w:tmpl w:val="8AC0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754090"/>
    <w:multiLevelType w:val="hybridMultilevel"/>
    <w:tmpl w:val="3C6A063A"/>
    <w:lvl w:ilvl="0" w:tplc="CBA2904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1F508E"/>
    <w:multiLevelType w:val="hybridMultilevel"/>
    <w:tmpl w:val="4822BC3C"/>
    <w:lvl w:ilvl="0" w:tplc="DE2013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324D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181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866B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4E78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28F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FE71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B0C1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4499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AFE241"/>
    <w:multiLevelType w:val="hybridMultilevel"/>
    <w:tmpl w:val="73028404"/>
    <w:lvl w:ilvl="0" w:tplc="F2D8EE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1ED2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AA2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2C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FA4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E69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25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E06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6A28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EB4F90"/>
    <w:multiLevelType w:val="multilevel"/>
    <w:tmpl w:val="148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A0215DC"/>
    <w:multiLevelType w:val="multilevel"/>
    <w:tmpl w:val="9F56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3618D6"/>
    <w:multiLevelType w:val="multilevel"/>
    <w:tmpl w:val="F10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B22B16"/>
    <w:multiLevelType w:val="multilevel"/>
    <w:tmpl w:val="6E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12F6DF9"/>
    <w:multiLevelType w:val="hybridMultilevel"/>
    <w:tmpl w:val="A4921A5C"/>
    <w:lvl w:ilvl="0" w:tplc="7AAEF292">
      <w:start w:val="1"/>
      <w:numFmt w:val="decimal"/>
      <w:lvlText w:val="%1."/>
      <w:lvlJc w:val="left"/>
      <w:pPr>
        <w:ind w:left="720" w:hanging="360"/>
      </w:pPr>
    </w:lvl>
    <w:lvl w:ilvl="1" w:tplc="6D2E16D4">
      <w:start w:val="1"/>
      <w:numFmt w:val="lowerLetter"/>
      <w:lvlText w:val="%2."/>
      <w:lvlJc w:val="left"/>
      <w:pPr>
        <w:ind w:left="1440" w:hanging="360"/>
      </w:pPr>
    </w:lvl>
    <w:lvl w:ilvl="2" w:tplc="439E946E">
      <w:start w:val="1"/>
      <w:numFmt w:val="lowerRoman"/>
      <w:lvlText w:val="%3."/>
      <w:lvlJc w:val="right"/>
      <w:pPr>
        <w:ind w:left="2160" w:hanging="180"/>
      </w:pPr>
    </w:lvl>
    <w:lvl w:ilvl="3" w:tplc="A5E49380">
      <w:start w:val="1"/>
      <w:numFmt w:val="decimal"/>
      <w:lvlText w:val="%4."/>
      <w:lvlJc w:val="left"/>
      <w:pPr>
        <w:ind w:left="2880" w:hanging="360"/>
      </w:pPr>
    </w:lvl>
    <w:lvl w:ilvl="4" w:tplc="3C54D5DA">
      <w:start w:val="1"/>
      <w:numFmt w:val="lowerLetter"/>
      <w:lvlText w:val="%5."/>
      <w:lvlJc w:val="left"/>
      <w:pPr>
        <w:ind w:left="3600" w:hanging="360"/>
      </w:pPr>
    </w:lvl>
    <w:lvl w:ilvl="5" w:tplc="B35C7726">
      <w:start w:val="1"/>
      <w:numFmt w:val="lowerRoman"/>
      <w:lvlText w:val="%6."/>
      <w:lvlJc w:val="right"/>
      <w:pPr>
        <w:ind w:left="4320" w:hanging="180"/>
      </w:pPr>
    </w:lvl>
    <w:lvl w:ilvl="6" w:tplc="641E3E80">
      <w:start w:val="1"/>
      <w:numFmt w:val="decimal"/>
      <w:lvlText w:val="%7."/>
      <w:lvlJc w:val="left"/>
      <w:pPr>
        <w:ind w:left="5040" w:hanging="360"/>
      </w:pPr>
    </w:lvl>
    <w:lvl w:ilvl="7" w:tplc="1C949946">
      <w:start w:val="1"/>
      <w:numFmt w:val="lowerLetter"/>
      <w:lvlText w:val="%8."/>
      <w:lvlJc w:val="left"/>
      <w:pPr>
        <w:ind w:left="5760" w:hanging="360"/>
      </w:pPr>
    </w:lvl>
    <w:lvl w:ilvl="8" w:tplc="9BB4AFD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F5627"/>
    <w:multiLevelType w:val="multilevel"/>
    <w:tmpl w:val="A79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521E814"/>
    <w:multiLevelType w:val="hybridMultilevel"/>
    <w:tmpl w:val="CEEA8F1A"/>
    <w:lvl w:ilvl="0" w:tplc="3CDE99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9E71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0A0D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0888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4C59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98AC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A820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B0B5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2821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965730">
    <w:abstractNumId w:val="21"/>
  </w:num>
  <w:num w:numId="2" w16cid:durableId="815995609">
    <w:abstractNumId w:val="40"/>
  </w:num>
  <w:num w:numId="3" w16cid:durableId="704673600">
    <w:abstractNumId w:val="42"/>
  </w:num>
  <w:num w:numId="4" w16cid:durableId="2119595476">
    <w:abstractNumId w:val="11"/>
  </w:num>
  <w:num w:numId="5" w16cid:durableId="1329361731">
    <w:abstractNumId w:val="31"/>
  </w:num>
  <w:num w:numId="6" w16cid:durableId="193150916">
    <w:abstractNumId w:val="30"/>
  </w:num>
  <w:num w:numId="7" w16cid:durableId="1721710878">
    <w:abstractNumId w:val="34"/>
  </w:num>
  <w:num w:numId="8" w16cid:durableId="1634214717">
    <w:abstractNumId w:val="12"/>
  </w:num>
  <w:num w:numId="9" w16cid:durableId="2010136350">
    <w:abstractNumId w:val="35"/>
  </w:num>
  <w:num w:numId="10" w16cid:durableId="2001929541">
    <w:abstractNumId w:val="16"/>
  </w:num>
  <w:num w:numId="11" w16cid:durableId="1538817448">
    <w:abstractNumId w:val="28"/>
  </w:num>
  <w:num w:numId="12" w16cid:durableId="2005401812">
    <w:abstractNumId w:val="18"/>
  </w:num>
  <w:num w:numId="13" w16cid:durableId="1344481303">
    <w:abstractNumId w:val="9"/>
  </w:num>
  <w:num w:numId="14" w16cid:durableId="31806369">
    <w:abstractNumId w:val="7"/>
  </w:num>
  <w:num w:numId="15" w16cid:durableId="1424492794">
    <w:abstractNumId w:val="6"/>
  </w:num>
  <w:num w:numId="16" w16cid:durableId="524178203">
    <w:abstractNumId w:val="5"/>
  </w:num>
  <w:num w:numId="17" w16cid:durableId="267349060">
    <w:abstractNumId w:val="4"/>
  </w:num>
  <w:num w:numId="18" w16cid:durableId="945112518">
    <w:abstractNumId w:val="8"/>
  </w:num>
  <w:num w:numId="19" w16cid:durableId="570307880">
    <w:abstractNumId w:val="3"/>
  </w:num>
  <w:num w:numId="20" w16cid:durableId="951478610">
    <w:abstractNumId w:val="2"/>
  </w:num>
  <w:num w:numId="21" w16cid:durableId="220099125">
    <w:abstractNumId w:val="1"/>
  </w:num>
  <w:num w:numId="22" w16cid:durableId="234825791">
    <w:abstractNumId w:val="0"/>
  </w:num>
  <w:num w:numId="23" w16cid:durableId="219293343">
    <w:abstractNumId w:val="19"/>
  </w:num>
  <w:num w:numId="24" w16cid:durableId="2102529823">
    <w:abstractNumId w:val="23"/>
  </w:num>
  <w:num w:numId="25" w16cid:durableId="1057435530">
    <w:abstractNumId w:val="15"/>
  </w:num>
  <w:num w:numId="26" w16cid:durableId="141431744">
    <w:abstractNumId w:val="38"/>
  </w:num>
  <w:num w:numId="27" w16cid:durableId="1249004556">
    <w:abstractNumId w:val="22"/>
  </w:num>
  <w:num w:numId="28" w16cid:durableId="327098528">
    <w:abstractNumId w:val="24"/>
  </w:num>
  <w:num w:numId="29" w16cid:durableId="775708004">
    <w:abstractNumId w:val="29"/>
  </w:num>
  <w:num w:numId="30" w16cid:durableId="1508904970">
    <w:abstractNumId w:val="41"/>
  </w:num>
  <w:num w:numId="31" w16cid:durableId="1249197998">
    <w:abstractNumId w:val="26"/>
  </w:num>
  <w:num w:numId="32" w16cid:durableId="561407552">
    <w:abstractNumId w:val="13"/>
  </w:num>
  <w:num w:numId="33" w16cid:durableId="949170115">
    <w:abstractNumId w:val="10"/>
  </w:num>
  <w:num w:numId="34" w16cid:durableId="705329534">
    <w:abstractNumId w:val="39"/>
  </w:num>
  <w:num w:numId="35" w16cid:durableId="1241135435">
    <w:abstractNumId w:val="20"/>
  </w:num>
  <w:num w:numId="36" w16cid:durableId="691305795">
    <w:abstractNumId w:val="17"/>
  </w:num>
  <w:num w:numId="37" w16cid:durableId="1660040765">
    <w:abstractNumId w:val="36"/>
  </w:num>
  <w:num w:numId="38" w16cid:durableId="26418077">
    <w:abstractNumId w:val="32"/>
  </w:num>
  <w:num w:numId="39" w16cid:durableId="1533031618">
    <w:abstractNumId w:val="37"/>
  </w:num>
  <w:num w:numId="40" w16cid:durableId="1951233309">
    <w:abstractNumId w:val="27"/>
  </w:num>
  <w:num w:numId="41" w16cid:durableId="886723029">
    <w:abstractNumId w:val="25"/>
  </w:num>
  <w:num w:numId="42" w16cid:durableId="547423801">
    <w:abstractNumId w:val="14"/>
  </w:num>
  <w:num w:numId="43" w16cid:durableId="1679890625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243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1E"/>
    <w:rsid w:val="00027767"/>
    <w:rsid w:val="00044DAA"/>
    <w:rsid w:val="000511C2"/>
    <w:rsid w:val="00066D91"/>
    <w:rsid w:val="000C5F20"/>
    <w:rsid w:val="000E79E7"/>
    <w:rsid w:val="000F4D1E"/>
    <w:rsid w:val="000F6A4D"/>
    <w:rsid w:val="001200FD"/>
    <w:rsid w:val="00133696"/>
    <w:rsid w:val="001338BB"/>
    <w:rsid w:val="00144F1C"/>
    <w:rsid w:val="00170BB8"/>
    <w:rsid w:val="0018766E"/>
    <w:rsid w:val="001E5F1E"/>
    <w:rsid w:val="001F73F8"/>
    <w:rsid w:val="00212E1D"/>
    <w:rsid w:val="00223395"/>
    <w:rsid w:val="002571F4"/>
    <w:rsid w:val="00290364"/>
    <w:rsid w:val="002A0DEB"/>
    <w:rsid w:val="002C592A"/>
    <w:rsid w:val="002E60FD"/>
    <w:rsid w:val="0030658D"/>
    <w:rsid w:val="003315CC"/>
    <w:rsid w:val="003507FA"/>
    <w:rsid w:val="00367043"/>
    <w:rsid w:val="003E63EA"/>
    <w:rsid w:val="004806E0"/>
    <w:rsid w:val="004B32A9"/>
    <w:rsid w:val="005D1620"/>
    <w:rsid w:val="005E0316"/>
    <w:rsid w:val="006073D3"/>
    <w:rsid w:val="00696B03"/>
    <w:rsid w:val="007037A4"/>
    <w:rsid w:val="00715AA4"/>
    <w:rsid w:val="007207F1"/>
    <w:rsid w:val="0072366F"/>
    <w:rsid w:val="00794D79"/>
    <w:rsid w:val="007B5A4A"/>
    <w:rsid w:val="007F07CF"/>
    <w:rsid w:val="008618D7"/>
    <w:rsid w:val="008A05B2"/>
    <w:rsid w:val="008B0478"/>
    <w:rsid w:val="008C0CF8"/>
    <w:rsid w:val="008C443D"/>
    <w:rsid w:val="009105EF"/>
    <w:rsid w:val="009D0656"/>
    <w:rsid w:val="00A00DF3"/>
    <w:rsid w:val="00B00CFF"/>
    <w:rsid w:val="00B16947"/>
    <w:rsid w:val="00B446D6"/>
    <w:rsid w:val="00B47F3D"/>
    <w:rsid w:val="00B61882"/>
    <w:rsid w:val="00B672E8"/>
    <w:rsid w:val="00B95F8F"/>
    <w:rsid w:val="00BB07A4"/>
    <w:rsid w:val="00BF6D56"/>
    <w:rsid w:val="00C44210"/>
    <w:rsid w:val="00C92743"/>
    <w:rsid w:val="00CD556C"/>
    <w:rsid w:val="00D46C0F"/>
    <w:rsid w:val="00DE5294"/>
    <w:rsid w:val="00E14D9E"/>
    <w:rsid w:val="00E2700E"/>
    <w:rsid w:val="00E36606"/>
    <w:rsid w:val="00E4069E"/>
    <w:rsid w:val="00E52EC6"/>
    <w:rsid w:val="00E541C4"/>
    <w:rsid w:val="00E66377"/>
    <w:rsid w:val="00E76726"/>
    <w:rsid w:val="00EC50A6"/>
    <w:rsid w:val="00F83CBF"/>
    <w:rsid w:val="00FF568C"/>
    <w:rsid w:val="01604091"/>
    <w:rsid w:val="047AFC51"/>
    <w:rsid w:val="04DA82E6"/>
    <w:rsid w:val="0565D27F"/>
    <w:rsid w:val="05A1D8E2"/>
    <w:rsid w:val="06693E0C"/>
    <w:rsid w:val="09A83B1D"/>
    <w:rsid w:val="0C66CCEF"/>
    <w:rsid w:val="0C7D3EC5"/>
    <w:rsid w:val="0C86BF2E"/>
    <w:rsid w:val="0F3CFD9D"/>
    <w:rsid w:val="0F9132A8"/>
    <w:rsid w:val="10F9B0ED"/>
    <w:rsid w:val="11A54747"/>
    <w:rsid w:val="11BAF335"/>
    <w:rsid w:val="125DC8B5"/>
    <w:rsid w:val="12A43A18"/>
    <w:rsid w:val="1315F8E4"/>
    <w:rsid w:val="1385A9FD"/>
    <w:rsid w:val="16A0A53D"/>
    <w:rsid w:val="16D7B358"/>
    <w:rsid w:val="17692337"/>
    <w:rsid w:val="18407C8C"/>
    <w:rsid w:val="1965E776"/>
    <w:rsid w:val="1A30B816"/>
    <w:rsid w:val="1ADEC635"/>
    <w:rsid w:val="1C7EFF08"/>
    <w:rsid w:val="1CAE3335"/>
    <w:rsid w:val="1CCD1CA8"/>
    <w:rsid w:val="1D0CBA42"/>
    <w:rsid w:val="1D27406D"/>
    <w:rsid w:val="1D714228"/>
    <w:rsid w:val="1DF8F784"/>
    <w:rsid w:val="1E417E09"/>
    <w:rsid w:val="21F3FD19"/>
    <w:rsid w:val="232F37C2"/>
    <w:rsid w:val="26026983"/>
    <w:rsid w:val="27478A99"/>
    <w:rsid w:val="2765C4AA"/>
    <w:rsid w:val="2770FCE9"/>
    <w:rsid w:val="27A41021"/>
    <w:rsid w:val="2905460E"/>
    <w:rsid w:val="2D11A9A4"/>
    <w:rsid w:val="2DC601A5"/>
    <w:rsid w:val="2E61CAB9"/>
    <w:rsid w:val="2F775E85"/>
    <w:rsid w:val="30F2B72B"/>
    <w:rsid w:val="31293228"/>
    <w:rsid w:val="314DCF37"/>
    <w:rsid w:val="31F870EE"/>
    <w:rsid w:val="320823D6"/>
    <w:rsid w:val="32343F08"/>
    <w:rsid w:val="346E2BB0"/>
    <w:rsid w:val="36DF1921"/>
    <w:rsid w:val="36DF51CD"/>
    <w:rsid w:val="38207713"/>
    <w:rsid w:val="38262E9B"/>
    <w:rsid w:val="38AE2498"/>
    <w:rsid w:val="38F66BAC"/>
    <w:rsid w:val="39470C4E"/>
    <w:rsid w:val="3AF8CC55"/>
    <w:rsid w:val="3C8CFD98"/>
    <w:rsid w:val="3D790D9D"/>
    <w:rsid w:val="3DD553F4"/>
    <w:rsid w:val="3E05108E"/>
    <w:rsid w:val="402CF9D7"/>
    <w:rsid w:val="41261DFC"/>
    <w:rsid w:val="42B76151"/>
    <w:rsid w:val="42CA9A3B"/>
    <w:rsid w:val="44093BA9"/>
    <w:rsid w:val="440A0630"/>
    <w:rsid w:val="4621D20C"/>
    <w:rsid w:val="46808C06"/>
    <w:rsid w:val="47715440"/>
    <w:rsid w:val="48463692"/>
    <w:rsid w:val="48A83264"/>
    <w:rsid w:val="4C46E0EC"/>
    <w:rsid w:val="4DB5B167"/>
    <w:rsid w:val="4E13F16A"/>
    <w:rsid w:val="4FE4C152"/>
    <w:rsid w:val="50C03E61"/>
    <w:rsid w:val="521185AA"/>
    <w:rsid w:val="52295026"/>
    <w:rsid w:val="53292305"/>
    <w:rsid w:val="5358AE94"/>
    <w:rsid w:val="53F66E6C"/>
    <w:rsid w:val="54A290CA"/>
    <w:rsid w:val="56123561"/>
    <w:rsid w:val="568A68A0"/>
    <w:rsid w:val="5728FEBE"/>
    <w:rsid w:val="5863195B"/>
    <w:rsid w:val="59126896"/>
    <w:rsid w:val="5959B4C0"/>
    <w:rsid w:val="59DA52A5"/>
    <w:rsid w:val="5A10752B"/>
    <w:rsid w:val="5A38304F"/>
    <w:rsid w:val="5A8D6547"/>
    <w:rsid w:val="5ADD3294"/>
    <w:rsid w:val="5C118290"/>
    <w:rsid w:val="60E7F1D0"/>
    <w:rsid w:val="6142AAA1"/>
    <w:rsid w:val="63709B70"/>
    <w:rsid w:val="6388F25E"/>
    <w:rsid w:val="6446966A"/>
    <w:rsid w:val="656E8F84"/>
    <w:rsid w:val="659CE791"/>
    <w:rsid w:val="66842C82"/>
    <w:rsid w:val="67629A1E"/>
    <w:rsid w:val="6799C3E0"/>
    <w:rsid w:val="67B36AA3"/>
    <w:rsid w:val="69E3805E"/>
    <w:rsid w:val="6C3D2B9C"/>
    <w:rsid w:val="6CAA4370"/>
    <w:rsid w:val="6D0B8F54"/>
    <w:rsid w:val="6E555FCF"/>
    <w:rsid w:val="6E913BEA"/>
    <w:rsid w:val="7031A85E"/>
    <w:rsid w:val="7098963C"/>
    <w:rsid w:val="715B51BC"/>
    <w:rsid w:val="73E2B83F"/>
    <w:rsid w:val="74E7E1CC"/>
    <w:rsid w:val="771166D9"/>
    <w:rsid w:val="7924E83C"/>
    <w:rsid w:val="79C03819"/>
    <w:rsid w:val="7ACA4FF6"/>
    <w:rsid w:val="7B285633"/>
    <w:rsid w:val="7B53089A"/>
    <w:rsid w:val="7E9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C2E3429"/>
  <w15:chartTrackingRefBased/>
  <w15:docId w15:val="{F1957EC9-AD55-4283-874C-39D72F71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1F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3D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3D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2343F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3234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3D3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3D3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3D3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3D3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3D3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1C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11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32A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32343F08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6073D3"/>
  </w:style>
  <w:style w:type="paragraph" w:styleId="BlockText">
    <w:name w:val="Block Text"/>
    <w:basedOn w:val="Normal"/>
    <w:uiPriority w:val="99"/>
    <w:semiHidden/>
    <w:unhideWhenUsed/>
    <w:rsid w:val="006073D3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asciiTheme="minorHAnsi" w:hAnsiTheme="minorHAnsi" w:eastAsiaTheme="minorEastAsia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073D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6073D3"/>
  </w:style>
  <w:style w:type="paragraph" w:styleId="BodyText2">
    <w:name w:val="Body Text 2"/>
    <w:basedOn w:val="Normal"/>
    <w:link w:val="BodyText2Char"/>
    <w:uiPriority w:val="99"/>
    <w:semiHidden/>
    <w:unhideWhenUsed/>
    <w:rsid w:val="006073D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6073D3"/>
  </w:style>
  <w:style w:type="paragraph" w:styleId="BodyText3">
    <w:name w:val="Body Text 3"/>
    <w:basedOn w:val="Normal"/>
    <w:link w:val="BodyText3Char"/>
    <w:uiPriority w:val="99"/>
    <w:semiHidden/>
    <w:unhideWhenUsed/>
    <w:rsid w:val="006073D3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073D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73D3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6073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73D3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6073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73D3"/>
    <w:pPr>
      <w:spacing w:after="16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6073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73D3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6073D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73D3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073D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73D3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073D3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6073D3"/>
  </w:style>
  <w:style w:type="paragraph" w:styleId="CommentText">
    <w:name w:val="annotation text"/>
    <w:basedOn w:val="Normal"/>
    <w:link w:val="CommentTextChar"/>
    <w:uiPriority w:val="99"/>
    <w:semiHidden/>
    <w:unhideWhenUsed/>
    <w:rsid w:val="006073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73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3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73D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73D3"/>
  </w:style>
  <w:style w:type="character" w:styleId="DateChar" w:customStyle="1">
    <w:name w:val="Date Char"/>
    <w:basedOn w:val="DefaultParagraphFont"/>
    <w:link w:val="Date"/>
    <w:uiPriority w:val="99"/>
    <w:semiHidden/>
    <w:rsid w:val="006073D3"/>
  </w:style>
  <w:style w:type="paragraph" w:styleId="DocumentMap">
    <w:name w:val="Document Map"/>
    <w:basedOn w:val="Normal"/>
    <w:link w:val="DocumentMapChar"/>
    <w:uiPriority w:val="99"/>
    <w:semiHidden/>
    <w:unhideWhenUsed/>
    <w:rsid w:val="006073D3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073D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73D3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6073D3"/>
  </w:style>
  <w:style w:type="paragraph" w:styleId="EndnoteText">
    <w:name w:val="endnote text"/>
    <w:basedOn w:val="Normal"/>
    <w:link w:val="EndnoteTextChar"/>
    <w:uiPriority w:val="99"/>
    <w:semiHidden/>
    <w:unhideWhenUsed/>
    <w:rsid w:val="006073D3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073D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73D3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073D3"/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073D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6073D3"/>
  </w:style>
  <w:style w:type="paragraph" w:styleId="FootnoteText">
    <w:name w:val="footnote text"/>
    <w:basedOn w:val="Normal"/>
    <w:link w:val="FootnoteTextChar"/>
    <w:uiPriority w:val="99"/>
    <w:semiHidden/>
    <w:unhideWhenUsed/>
    <w:rsid w:val="006073D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73D3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073D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073D3"/>
  </w:style>
  <w:style w:type="character" w:styleId="Heading1Char" w:customStyle="1">
    <w:name w:val="Heading 1 Char"/>
    <w:basedOn w:val="DefaultParagraphFont"/>
    <w:link w:val="Heading1"/>
    <w:uiPriority w:val="9"/>
    <w:rsid w:val="006073D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73D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73D3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73D3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73D3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73D3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73D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073D3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6073D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73D3"/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073D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73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73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73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73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73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73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73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73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73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73D3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3D3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73D3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6073D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073D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073D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073D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073D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073D3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73D3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73D3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73D3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73D3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73D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73D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73D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73D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73D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073D3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73D3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73D3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73D3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73D3"/>
    <w:pPr>
      <w:numPr>
        <w:numId w:val="2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073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073D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73D3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6073D3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073D3"/>
  </w:style>
  <w:style w:type="paragraph" w:styleId="NormalIndent">
    <w:name w:val="Normal Indent"/>
    <w:basedOn w:val="Normal"/>
    <w:uiPriority w:val="99"/>
    <w:semiHidden/>
    <w:unhideWhenUsed/>
    <w:rsid w:val="006073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73D3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6073D3"/>
  </w:style>
  <w:style w:type="paragraph" w:styleId="PlainText">
    <w:name w:val="Plain Text"/>
    <w:basedOn w:val="Normal"/>
    <w:link w:val="PlainTextChar"/>
    <w:uiPriority w:val="99"/>
    <w:semiHidden/>
    <w:unhideWhenUsed/>
    <w:rsid w:val="006073D3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073D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073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073D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73D3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6073D3"/>
  </w:style>
  <w:style w:type="paragraph" w:styleId="Signature">
    <w:name w:val="Signature"/>
    <w:basedOn w:val="Normal"/>
    <w:link w:val="SignatureChar"/>
    <w:uiPriority w:val="99"/>
    <w:semiHidden/>
    <w:unhideWhenUsed/>
    <w:rsid w:val="006073D3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6073D3"/>
  </w:style>
  <w:style w:type="paragraph" w:styleId="Subtitle">
    <w:name w:val="Subtitle"/>
    <w:basedOn w:val="Normal"/>
    <w:next w:val="Normal"/>
    <w:link w:val="SubtitleChar"/>
    <w:uiPriority w:val="11"/>
    <w:qFormat/>
    <w:rsid w:val="006073D3"/>
    <w:pPr>
      <w:numPr>
        <w:ilvl w:val="1"/>
      </w:numPr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6073D3"/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73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73D3"/>
  </w:style>
  <w:style w:type="paragraph" w:styleId="Title">
    <w:name w:val="Title"/>
    <w:basedOn w:val="Normal"/>
    <w:next w:val="Normal"/>
    <w:link w:val="TitleChar"/>
    <w:uiPriority w:val="10"/>
    <w:qFormat/>
    <w:rsid w:val="006073D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73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73D3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73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073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73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73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73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73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73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73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73D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3D3"/>
    <w:pPr>
      <w:outlineLvl w:val="9"/>
    </w:pPr>
  </w:style>
  <w:style w:type="character" w:styleId="Strong">
    <w:name w:val="Strong"/>
    <w:basedOn w:val="DefaultParagraphFont"/>
    <w:uiPriority w:val="22"/>
    <w:qFormat/>
    <w:rsid w:val="006073D3"/>
    <w:rPr>
      <w:b/>
      <w:bCs/>
    </w:rPr>
  </w:style>
  <w:style w:type="table" w:styleId="GridTable4">
    <w:name w:val="Grid Table 4"/>
    <w:basedOn w:val="TableNormal"/>
    <w:uiPriority w:val="49"/>
    <w:rsid w:val="002C592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2C592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B5A4A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B5A4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2571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027767"/>
    <w:pPr>
      <w:spacing w:after="0" w:line="240" w:lineRule="auto"/>
    </w:p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02776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7Colorful">
    <w:name w:val="Grid Table 7 Colorful"/>
    <w:basedOn w:val="TableNormal"/>
    <w:uiPriority w:val="52"/>
    <w:rsid w:val="00144F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1338B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338B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1338B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3">
    <w:name w:val="Grid Table 3"/>
    <w:basedOn w:val="TableNormal"/>
    <w:uiPriority w:val="48"/>
    <w:rsid w:val="001338B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618D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rsid w:val="008618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618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8618D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GridTable2-Accent3">
    <w:name w:val="Grid Table 2 Accent 3"/>
    <w:basedOn w:val="TableNormal"/>
    <w:uiPriority w:val="47"/>
    <w:rsid w:val="008618D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8618D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3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8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8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diagramDrawing" Target="diagrams/drawing1.xml" Id="rId13" /><Relationship Type="http://schemas.microsoft.com/office/2007/relationships/diagramDrawing" Target="diagrams/drawing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diagramColors" Target="diagrams/colors1.xml" Id="rId12" /><Relationship Type="http://schemas.openxmlformats.org/officeDocument/2006/relationships/diagramColors" Target="diagrams/colors2.xml" Id="rId17" /><Relationship Type="http://schemas.openxmlformats.org/officeDocument/2006/relationships/customXml" Target="../customXml/item2.xml" Id="rId2" /><Relationship Type="http://schemas.openxmlformats.org/officeDocument/2006/relationships/diagramQuickStyle" Target="diagrams/quickStyle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diagramQuickStyle" Target="diagrams/quickStyle1.xml" Id="rId11" /><Relationship Type="http://schemas.openxmlformats.org/officeDocument/2006/relationships/styles" Target="styles.xml" Id="rId5" /><Relationship Type="http://schemas.openxmlformats.org/officeDocument/2006/relationships/diagramLayout" Target="diagrams/layout2.xml" Id="rId15" /><Relationship Type="http://schemas.openxmlformats.org/officeDocument/2006/relationships/diagramLayout" Target="diagrams/layout1.xm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diagramData" Target="diagrams/data1.xml" Id="rId9" /><Relationship Type="http://schemas.openxmlformats.org/officeDocument/2006/relationships/diagramData" Target="diagrams/data2.xml" Id="rId14" /><Relationship Type="http://schemas.openxmlformats.org/officeDocument/2006/relationships/hyperlink" Target="https://forms.office.com/Pages/ResponsePage.aspx?id=4JYuaF9e9UGLZAK3ekQLPBTGhl-q48BNnTb_mtniFD5UN0JaMUI5WUgxWlNSMllHWVEzV1hKTVVUNSQlQCN0PWcu" TargetMode="External" Id="Rc74f0ce732d5439c" 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62474B-D2E7-4142-9871-A96B20C76743}" type="doc">
      <dgm:prSet loTypeId="urn:microsoft.com/office/officeart/2005/8/layout/lProcess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FFB06976-C246-4BA4-BB44-E963F7EB5073}">
      <dgm:prSet phldrT="[Text]" custT="1"/>
      <dgm:spPr/>
      <dgm:t>
        <a:bodyPr/>
        <a:lstStyle/>
        <a:p>
          <a:r>
            <a:rPr lang="en-US" sz="1800">
              <a:latin typeface="+mn-lt"/>
            </a:rPr>
            <a:t>Connection and Collaboration</a:t>
          </a:r>
        </a:p>
      </dgm:t>
    </dgm:pt>
    <dgm:pt modelId="{0636B57C-7575-46B9-BA1A-D6B29A54F1C2}" type="parTrans" cxnId="{3932E1A1-071C-4F0D-9CC6-FF9DC5245084}">
      <dgm:prSet/>
      <dgm:spPr/>
      <dgm:t>
        <a:bodyPr/>
        <a:lstStyle/>
        <a:p>
          <a:endParaRPr lang="en-US" sz="1200"/>
        </a:p>
      </dgm:t>
    </dgm:pt>
    <dgm:pt modelId="{6852A9DF-DDE9-4FD3-8808-5D183A5B290A}" type="sibTrans" cxnId="{3932E1A1-071C-4F0D-9CC6-FF9DC5245084}">
      <dgm:prSet/>
      <dgm:spPr/>
      <dgm:t>
        <a:bodyPr/>
        <a:lstStyle/>
        <a:p>
          <a:endParaRPr lang="en-US" sz="1200"/>
        </a:p>
      </dgm:t>
    </dgm:pt>
    <dgm:pt modelId="{74910700-68CB-4FE6-8887-0C5E031D62C2}">
      <dgm:prSet custT="1"/>
      <dgm:spPr/>
      <dgm:t>
        <a:bodyPr/>
        <a:lstStyle/>
        <a:p>
          <a:r>
            <a:rPr lang="en-CA" sz="1200" b="0" i="0" u="none"/>
            <a:t>Maintain communication and shared priorities across agencies to reduce fragmentation</a:t>
          </a:r>
          <a:r>
            <a:rPr lang="en-US" sz="1200">
              <a:latin typeface="+mn-lt"/>
            </a:rPr>
            <a:t>.</a:t>
          </a:r>
        </a:p>
      </dgm:t>
    </dgm:pt>
    <dgm:pt modelId="{74917084-F75A-4D97-B7DA-B984C2F08539}" type="parTrans" cxnId="{FDC61F67-2A86-4A7F-8CF3-203982CE6418}">
      <dgm:prSet/>
      <dgm:spPr/>
      <dgm:t>
        <a:bodyPr/>
        <a:lstStyle/>
        <a:p>
          <a:endParaRPr lang="en-US" sz="1200"/>
        </a:p>
      </dgm:t>
    </dgm:pt>
    <dgm:pt modelId="{A69B01B5-AAB7-40D5-A4B9-EDF9EC6B5DAE}" type="sibTrans" cxnId="{FDC61F67-2A86-4A7F-8CF3-203982CE6418}">
      <dgm:prSet/>
      <dgm:spPr/>
      <dgm:t>
        <a:bodyPr/>
        <a:lstStyle/>
        <a:p>
          <a:endParaRPr lang="en-US" sz="1200"/>
        </a:p>
      </dgm:t>
    </dgm:pt>
    <dgm:pt modelId="{B7E9D2C3-84B8-4F51-8D1D-06D934A78D9A}">
      <dgm:prSet custT="1"/>
      <dgm:spPr/>
      <dgm:t>
        <a:bodyPr/>
        <a:lstStyle/>
        <a:p>
          <a:r>
            <a:rPr lang="en-US" sz="2000">
              <a:latin typeface="+mn-lt"/>
            </a:rPr>
            <a:t>Information and Access</a:t>
          </a:r>
        </a:p>
      </dgm:t>
    </dgm:pt>
    <dgm:pt modelId="{5906B86A-1E47-4CD8-A562-A92F5735F76E}" type="parTrans" cxnId="{819585D6-0769-40E1-94B0-39AA93D8C759}">
      <dgm:prSet/>
      <dgm:spPr/>
      <dgm:t>
        <a:bodyPr/>
        <a:lstStyle/>
        <a:p>
          <a:endParaRPr lang="en-US" sz="1200"/>
        </a:p>
      </dgm:t>
    </dgm:pt>
    <dgm:pt modelId="{350EF4F6-061D-4CD4-B070-0D4E27BC04B4}" type="sibTrans" cxnId="{819585D6-0769-40E1-94B0-39AA93D8C759}">
      <dgm:prSet/>
      <dgm:spPr/>
      <dgm:t>
        <a:bodyPr/>
        <a:lstStyle/>
        <a:p>
          <a:endParaRPr lang="en-US" sz="1200"/>
        </a:p>
      </dgm:t>
    </dgm:pt>
    <dgm:pt modelId="{1B1EFC01-EB89-4E25-BD58-B65F2C2E2E03}">
      <dgm:prSet custT="1"/>
      <dgm:spPr/>
      <dgm:t>
        <a:bodyPr/>
        <a:lstStyle/>
        <a:p>
          <a:r>
            <a:rPr lang="en-US" sz="1200">
              <a:latin typeface="+mn-lt"/>
            </a:rPr>
            <a:t>Improve awareness of employment supports for newcomers and employers, ensuring practical tools and clear pathways to services.</a:t>
          </a:r>
        </a:p>
      </dgm:t>
    </dgm:pt>
    <dgm:pt modelId="{8CFF47D1-7692-4D1E-B01B-BFF16BE39DA7}" type="parTrans" cxnId="{ABEFF62A-EC09-4A1F-9A4D-9CEC8AB26562}">
      <dgm:prSet/>
      <dgm:spPr/>
      <dgm:t>
        <a:bodyPr/>
        <a:lstStyle/>
        <a:p>
          <a:endParaRPr lang="en-US" sz="1200"/>
        </a:p>
      </dgm:t>
    </dgm:pt>
    <dgm:pt modelId="{2B309BE3-38AF-421F-84CE-7F38F8AFE71D}" type="sibTrans" cxnId="{ABEFF62A-EC09-4A1F-9A4D-9CEC8AB26562}">
      <dgm:prSet/>
      <dgm:spPr/>
      <dgm:t>
        <a:bodyPr/>
        <a:lstStyle/>
        <a:p>
          <a:endParaRPr lang="en-US" sz="1200"/>
        </a:p>
      </dgm:t>
    </dgm:pt>
    <dgm:pt modelId="{EA486C7E-E79D-413C-949D-0E86905177BE}">
      <dgm:prSet custT="1"/>
      <dgm:spPr/>
      <dgm:t>
        <a:bodyPr/>
        <a:lstStyle/>
        <a:p>
          <a:r>
            <a:rPr lang="en-US" sz="1800">
              <a:latin typeface="+mn-lt"/>
            </a:rPr>
            <a:t>Community Awareness</a:t>
          </a:r>
        </a:p>
      </dgm:t>
    </dgm:pt>
    <dgm:pt modelId="{083B4AFB-7805-466C-8758-A65428AAC960}" type="parTrans" cxnId="{C6D6526A-05C8-43DC-BB8E-321EB24E3C67}">
      <dgm:prSet/>
      <dgm:spPr/>
      <dgm:t>
        <a:bodyPr/>
        <a:lstStyle/>
        <a:p>
          <a:endParaRPr lang="en-US" sz="1200"/>
        </a:p>
      </dgm:t>
    </dgm:pt>
    <dgm:pt modelId="{92A7150F-07BB-4C26-8784-BD5501A54884}" type="sibTrans" cxnId="{C6D6526A-05C8-43DC-BB8E-321EB24E3C67}">
      <dgm:prSet/>
      <dgm:spPr/>
      <dgm:t>
        <a:bodyPr/>
        <a:lstStyle/>
        <a:p>
          <a:endParaRPr lang="en-US" sz="1200"/>
        </a:p>
      </dgm:t>
    </dgm:pt>
    <dgm:pt modelId="{26EC2E4E-6EEF-45A3-871A-63496B178F38}">
      <dgm:prSet custT="1"/>
      <dgm:spPr/>
      <dgm:t>
        <a:bodyPr/>
        <a:lstStyle/>
        <a:p>
          <a:r>
            <a:rPr lang="en-US" sz="1200">
              <a:latin typeface="+mn-lt"/>
            </a:rPr>
            <a:t>Promote workers’ rights and fair labour practices through targeted education and outreach.</a:t>
          </a:r>
        </a:p>
      </dgm:t>
    </dgm:pt>
    <dgm:pt modelId="{0F0D696E-59DB-4749-9B5C-B1C3878D6FF3}" type="parTrans" cxnId="{CF9285F7-401F-4AA6-89BA-D5177E5B2E3C}">
      <dgm:prSet/>
      <dgm:spPr/>
      <dgm:t>
        <a:bodyPr/>
        <a:lstStyle/>
        <a:p>
          <a:endParaRPr lang="en-US" sz="1200"/>
        </a:p>
      </dgm:t>
    </dgm:pt>
    <dgm:pt modelId="{0229105E-CFC2-44E5-A505-8DDE36EE30D9}" type="sibTrans" cxnId="{CF9285F7-401F-4AA6-89BA-D5177E5B2E3C}">
      <dgm:prSet/>
      <dgm:spPr/>
      <dgm:t>
        <a:bodyPr/>
        <a:lstStyle/>
        <a:p>
          <a:endParaRPr lang="en-US" sz="1200"/>
        </a:p>
      </dgm:t>
    </dgm:pt>
    <dgm:pt modelId="{D989844E-0377-4869-96CC-B07D3E7839CC}">
      <dgm:prSet custT="1"/>
      <dgm:spPr/>
      <dgm:t>
        <a:bodyPr/>
        <a:lstStyle/>
        <a:p>
          <a:r>
            <a:rPr lang="en-US" sz="1800">
              <a:latin typeface="+mn-lt"/>
            </a:rPr>
            <a:t>Reflection and Sustainability</a:t>
          </a:r>
        </a:p>
      </dgm:t>
    </dgm:pt>
    <dgm:pt modelId="{CCD92030-C912-4F76-956E-9A27F32A593E}" type="parTrans" cxnId="{14549D55-F5B1-4314-8E50-F6E5CC17C6D1}">
      <dgm:prSet/>
      <dgm:spPr/>
      <dgm:t>
        <a:bodyPr/>
        <a:lstStyle/>
        <a:p>
          <a:endParaRPr lang="en-US" sz="1200"/>
        </a:p>
      </dgm:t>
    </dgm:pt>
    <dgm:pt modelId="{085C64CF-B341-4309-9C2E-AB032337D145}" type="sibTrans" cxnId="{14549D55-F5B1-4314-8E50-F6E5CC17C6D1}">
      <dgm:prSet/>
      <dgm:spPr/>
      <dgm:t>
        <a:bodyPr/>
        <a:lstStyle/>
        <a:p>
          <a:endParaRPr lang="en-US" sz="1200"/>
        </a:p>
      </dgm:t>
    </dgm:pt>
    <dgm:pt modelId="{406D6EDA-6DA2-4FEA-91E6-50DFB2109966}">
      <dgm:prSet custT="1"/>
      <dgm:spPr/>
      <dgm:t>
        <a:bodyPr/>
        <a:lstStyle/>
        <a:p>
          <a:r>
            <a:rPr lang="en-US" sz="1200">
              <a:latin typeface="+mn-lt"/>
            </a:rPr>
            <a:t>Evaluate progress, share results, and identify next steps or funding opportunities to sustain initiatives.	</a:t>
          </a:r>
        </a:p>
      </dgm:t>
    </dgm:pt>
    <dgm:pt modelId="{D549815A-0395-4B07-A0F9-85CDAE684F7F}" type="parTrans" cxnId="{A79FAD56-945C-42CC-8D01-D2B5CA437836}">
      <dgm:prSet/>
      <dgm:spPr/>
      <dgm:t>
        <a:bodyPr/>
        <a:lstStyle/>
        <a:p>
          <a:endParaRPr lang="en-US" sz="1200"/>
        </a:p>
      </dgm:t>
    </dgm:pt>
    <dgm:pt modelId="{C0563137-5005-4A5D-B1C2-D84BBEDED56D}" type="sibTrans" cxnId="{A79FAD56-945C-42CC-8D01-D2B5CA437836}">
      <dgm:prSet/>
      <dgm:spPr/>
      <dgm:t>
        <a:bodyPr/>
        <a:lstStyle/>
        <a:p>
          <a:endParaRPr lang="en-US" sz="1200"/>
        </a:p>
      </dgm:t>
    </dgm:pt>
    <dgm:pt modelId="{05E9ACC6-FE5C-405D-9764-7E2C99D69948}" type="pres">
      <dgm:prSet presAssocID="{8C62474B-D2E7-4142-9871-A96B20C76743}" presName="theList" presStyleCnt="0">
        <dgm:presLayoutVars>
          <dgm:dir/>
          <dgm:animLvl val="lvl"/>
          <dgm:resizeHandles val="exact"/>
        </dgm:presLayoutVars>
      </dgm:prSet>
      <dgm:spPr/>
    </dgm:pt>
    <dgm:pt modelId="{FBED1CEE-7AC7-456B-8F2E-6204F4F98BCB}" type="pres">
      <dgm:prSet presAssocID="{FFB06976-C246-4BA4-BB44-E963F7EB5073}" presName="compNode" presStyleCnt="0"/>
      <dgm:spPr/>
    </dgm:pt>
    <dgm:pt modelId="{58F50C32-65F7-466B-8BB4-028A67F1DF0C}" type="pres">
      <dgm:prSet presAssocID="{FFB06976-C246-4BA4-BB44-E963F7EB5073}" presName="aNode" presStyleLbl="bgShp" presStyleIdx="0" presStyleCnt="4"/>
      <dgm:spPr/>
    </dgm:pt>
    <dgm:pt modelId="{F5E4F73D-1CB8-4743-BF59-9BCBA91B6100}" type="pres">
      <dgm:prSet presAssocID="{FFB06976-C246-4BA4-BB44-E963F7EB5073}" presName="textNode" presStyleLbl="bgShp" presStyleIdx="0" presStyleCnt="4"/>
      <dgm:spPr/>
    </dgm:pt>
    <dgm:pt modelId="{6135390A-F322-4DE2-B2BD-94CD005F3363}" type="pres">
      <dgm:prSet presAssocID="{FFB06976-C246-4BA4-BB44-E963F7EB5073}" presName="compChildNode" presStyleCnt="0"/>
      <dgm:spPr/>
    </dgm:pt>
    <dgm:pt modelId="{746FEDF4-FC4C-41E7-BC56-EFF98304A012}" type="pres">
      <dgm:prSet presAssocID="{FFB06976-C246-4BA4-BB44-E963F7EB5073}" presName="theInnerList" presStyleCnt="0"/>
      <dgm:spPr/>
    </dgm:pt>
    <dgm:pt modelId="{EF8806E2-8C5B-4005-8F87-C22A3604AC31}" type="pres">
      <dgm:prSet presAssocID="{74910700-68CB-4FE6-8887-0C5E031D62C2}" presName="childNode" presStyleLbl="node1" presStyleIdx="0" presStyleCnt="4">
        <dgm:presLayoutVars>
          <dgm:bulletEnabled val="1"/>
        </dgm:presLayoutVars>
      </dgm:prSet>
      <dgm:spPr/>
    </dgm:pt>
    <dgm:pt modelId="{FDED5E28-7061-437F-BC46-4AEBC96088BA}" type="pres">
      <dgm:prSet presAssocID="{FFB06976-C246-4BA4-BB44-E963F7EB5073}" presName="aSpace" presStyleCnt="0"/>
      <dgm:spPr/>
    </dgm:pt>
    <dgm:pt modelId="{F1A4D3E4-789D-4279-B4AF-A28A0CF2C166}" type="pres">
      <dgm:prSet presAssocID="{B7E9D2C3-84B8-4F51-8D1D-06D934A78D9A}" presName="compNode" presStyleCnt="0"/>
      <dgm:spPr/>
    </dgm:pt>
    <dgm:pt modelId="{E999E7F6-87FC-465C-918D-2553E9AA260F}" type="pres">
      <dgm:prSet presAssocID="{B7E9D2C3-84B8-4F51-8D1D-06D934A78D9A}" presName="aNode" presStyleLbl="bgShp" presStyleIdx="1" presStyleCnt="4"/>
      <dgm:spPr/>
    </dgm:pt>
    <dgm:pt modelId="{3692E745-054A-4B9F-BC57-F955CF22988F}" type="pres">
      <dgm:prSet presAssocID="{B7E9D2C3-84B8-4F51-8D1D-06D934A78D9A}" presName="textNode" presStyleLbl="bgShp" presStyleIdx="1" presStyleCnt="4"/>
      <dgm:spPr/>
    </dgm:pt>
    <dgm:pt modelId="{0F8617A0-7A36-466F-A44F-BA3375AC1397}" type="pres">
      <dgm:prSet presAssocID="{B7E9D2C3-84B8-4F51-8D1D-06D934A78D9A}" presName="compChildNode" presStyleCnt="0"/>
      <dgm:spPr/>
    </dgm:pt>
    <dgm:pt modelId="{EDC22C4C-4BA6-48E1-9749-F6DC6FFEC306}" type="pres">
      <dgm:prSet presAssocID="{B7E9D2C3-84B8-4F51-8D1D-06D934A78D9A}" presName="theInnerList" presStyleCnt="0"/>
      <dgm:spPr/>
    </dgm:pt>
    <dgm:pt modelId="{A8FDDAC1-D851-4C0D-A90B-56FD7D8C6075}" type="pres">
      <dgm:prSet presAssocID="{1B1EFC01-EB89-4E25-BD58-B65F2C2E2E03}" presName="childNode" presStyleLbl="node1" presStyleIdx="1" presStyleCnt="4">
        <dgm:presLayoutVars>
          <dgm:bulletEnabled val="1"/>
        </dgm:presLayoutVars>
      </dgm:prSet>
      <dgm:spPr/>
    </dgm:pt>
    <dgm:pt modelId="{42C7DFDA-913B-40DF-A187-8B2625A4C39C}" type="pres">
      <dgm:prSet presAssocID="{B7E9D2C3-84B8-4F51-8D1D-06D934A78D9A}" presName="aSpace" presStyleCnt="0"/>
      <dgm:spPr/>
    </dgm:pt>
    <dgm:pt modelId="{9192E319-BA45-437B-A968-71568EAA8875}" type="pres">
      <dgm:prSet presAssocID="{EA486C7E-E79D-413C-949D-0E86905177BE}" presName="compNode" presStyleCnt="0"/>
      <dgm:spPr/>
    </dgm:pt>
    <dgm:pt modelId="{4A543BD5-F2C2-4AF9-AA19-D8391173392A}" type="pres">
      <dgm:prSet presAssocID="{EA486C7E-E79D-413C-949D-0E86905177BE}" presName="aNode" presStyleLbl="bgShp" presStyleIdx="2" presStyleCnt="4"/>
      <dgm:spPr/>
    </dgm:pt>
    <dgm:pt modelId="{01BFC3E6-2FB1-4379-9131-7B2A3FD4D039}" type="pres">
      <dgm:prSet presAssocID="{EA486C7E-E79D-413C-949D-0E86905177BE}" presName="textNode" presStyleLbl="bgShp" presStyleIdx="2" presStyleCnt="4"/>
      <dgm:spPr/>
    </dgm:pt>
    <dgm:pt modelId="{01FBCD6B-28C6-4C17-9018-42F5E3278B07}" type="pres">
      <dgm:prSet presAssocID="{EA486C7E-E79D-413C-949D-0E86905177BE}" presName="compChildNode" presStyleCnt="0"/>
      <dgm:spPr/>
    </dgm:pt>
    <dgm:pt modelId="{6B65A856-D626-470B-8D4A-F5CA487E73C9}" type="pres">
      <dgm:prSet presAssocID="{EA486C7E-E79D-413C-949D-0E86905177BE}" presName="theInnerList" presStyleCnt="0"/>
      <dgm:spPr/>
    </dgm:pt>
    <dgm:pt modelId="{844F1E9D-147F-406F-85BA-3C0BD2C30FDE}" type="pres">
      <dgm:prSet presAssocID="{26EC2E4E-6EEF-45A3-871A-63496B178F38}" presName="childNode" presStyleLbl="node1" presStyleIdx="2" presStyleCnt="4">
        <dgm:presLayoutVars>
          <dgm:bulletEnabled val="1"/>
        </dgm:presLayoutVars>
      </dgm:prSet>
      <dgm:spPr/>
    </dgm:pt>
    <dgm:pt modelId="{05504982-390D-4E74-8E3A-B12D0B501B8B}" type="pres">
      <dgm:prSet presAssocID="{EA486C7E-E79D-413C-949D-0E86905177BE}" presName="aSpace" presStyleCnt="0"/>
      <dgm:spPr/>
    </dgm:pt>
    <dgm:pt modelId="{4190CF74-7307-4E1F-84EB-8044DE3A361A}" type="pres">
      <dgm:prSet presAssocID="{D989844E-0377-4869-96CC-B07D3E7839CC}" presName="compNode" presStyleCnt="0"/>
      <dgm:spPr/>
    </dgm:pt>
    <dgm:pt modelId="{B663BE69-E491-4253-B6B1-65EEFC6D32F8}" type="pres">
      <dgm:prSet presAssocID="{D989844E-0377-4869-96CC-B07D3E7839CC}" presName="aNode" presStyleLbl="bgShp" presStyleIdx="3" presStyleCnt="4"/>
      <dgm:spPr/>
    </dgm:pt>
    <dgm:pt modelId="{65CB9444-7FD2-4A9D-97F2-DF376195DFCB}" type="pres">
      <dgm:prSet presAssocID="{D989844E-0377-4869-96CC-B07D3E7839CC}" presName="textNode" presStyleLbl="bgShp" presStyleIdx="3" presStyleCnt="4"/>
      <dgm:spPr/>
    </dgm:pt>
    <dgm:pt modelId="{3E4FA1F7-BB57-4056-A2EE-4CA2A42DBD73}" type="pres">
      <dgm:prSet presAssocID="{D989844E-0377-4869-96CC-B07D3E7839CC}" presName="compChildNode" presStyleCnt="0"/>
      <dgm:spPr/>
    </dgm:pt>
    <dgm:pt modelId="{0414CF12-2395-4377-AD8D-7C4A3BA6202E}" type="pres">
      <dgm:prSet presAssocID="{D989844E-0377-4869-96CC-B07D3E7839CC}" presName="theInnerList" presStyleCnt="0"/>
      <dgm:spPr/>
    </dgm:pt>
    <dgm:pt modelId="{F6DEE097-60E5-462A-A8D4-EE13EFD908E4}" type="pres">
      <dgm:prSet presAssocID="{406D6EDA-6DA2-4FEA-91E6-50DFB2109966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81F44002-517A-444F-B797-6D97F0CA216F}" type="presOf" srcId="{B7E9D2C3-84B8-4F51-8D1D-06D934A78D9A}" destId="{3692E745-054A-4B9F-BC57-F955CF22988F}" srcOrd="1" destOrd="0" presId="urn:microsoft.com/office/officeart/2005/8/layout/lProcess2"/>
    <dgm:cxn modelId="{D2D07318-58EE-4073-9591-DB97C0E11280}" type="presOf" srcId="{406D6EDA-6DA2-4FEA-91E6-50DFB2109966}" destId="{F6DEE097-60E5-462A-A8D4-EE13EFD908E4}" srcOrd="0" destOrd="0" presId="urn:microsoft.com/office/officeart/2005/8/layout/lProcess2"/>
    <dgm:cxn modelId="{A0D03F20-D73E-432F-A412-716CC98D6DFB}" type="presOf" srcId="{EA486C7E-E79D-413C-949D-0E86905177BE}" destId="{4A543BD5-F2C2-4AF9-AA19-D8391173392A}" srcOrd="0" destOrd="0" presId="urn:microsoft.com/office/officeart/2005/8/layout/lProcess2"/>
    <dgm:cxn modelId="{F67A8222-2C81-4235-8B33-C35563202354}" type="presOf" srcId="{B7E9D2C3-84B8-4F51-8D1D-06D934A78D9A}" destId="{E999E7F6-87FC-465C-918D-2553E9AA260F}" srcOrd="0" destOrd="0" presId="urn:microsoft.com/office/officeart/2005/8/layout/lProcess2"/>
    <dgm:cxn modelId="{308AF224-1FDE-4898-91CC-1B680AAB8EB0}" type="presOf" srcId="{FFB06976-C246-4BA4-BB44-E963F7EB5073}" destId="{58F50C32-65F7-466B-8BB4-028A67F1DF0C}" srcOrd="0" destOrd="0" presId="urn:microsoft.com/office/officeart/2005/8/layout/lProcess2"/>
    <dgm:cxn modelId="{5F35A32A-8CCA-4CD1-A771-2534F069E472}" type="presOf" srcId="{D989844E-0377-4869-96CC-B07D3E7839CC}" destId="{65CB9444-7FD2-4A9D-97F2-DF376195DFCB}" srcOrd="1" destOrd="0" presId="urn:microsoft.com/office/officeart/2005/8/layout/lProcess2"/>
    <dgm:cxn modelId="{ABEFF62A-EC09-4A1F-9A4D-9CEC8AB26562}" srcId="{B7E9D2C3-84B8-4F51-8D1D-06D934A78D9A}" destId="{1B1EFC01-EB89-4E25-BD58-B65F2C2E2E03}" srcOrd="0" destOrd="0" parTransId="{8CFF47D1-7692-4D1E-B01B-BFF16BE39DA7}" sibTransId="{2B309BE3-38AF-421F-84CE-7F38F8AFE71D}"/>
    <dgm:cxn modelId="{AA6C3B4D-1F7F-4834-AD3C-A893811EB0E3}" type="presOf" srcId="{1B1EFC01-EB89-4E25-BD58-B65F2C2E2E03}" destId="{A8FDDAC1-D851-4C0D-A90B-56FD7D8C6075}" srcOrd="0" destOrd="0" presId="urn:microsoft.com/office/officeart/2005/8/layout/lProcess2"/>
    <dgm:cxn modelId="{B8250E53-81BC-4DBE-A642-0236623717A5}" type="presOf" srcId="{D989844E-0377-4869-96CC-B07D3E7839CC}" destId="{B663BE69-E491-4253-B6B1-65EEFC6D32F8}" srcOrd="0" destOrd="0" presId="urn:microsoft.com/office/officeart/2005/8/layout/lProcess2"/>
    <dgm:cxn modelId="{14549D55-F5B1-4314-8E50-F6E5CC17C6D1}" srcId="{8C62474B-D2E7-4142-9871-A96B20C76743}" destId="{D989844E-0377-4869-96CC-B07D3E7839CC}" srcOrd="3" destOrd="0" parTransId="{CCD92030-C912-4F76-956E-9A27F32A593E}" sibTransId="{085C64CF-B341-4309-9C2E-AB032337D145}"/>
    <dgm:cxn modelId="{A79FAD56-945C-42CC-8D01-D2B5CA437836}" srcId="{D989844E-0377-4869-96CC-B07D3E7839CC}" destId="{406D6EDA-6DA2-4FEA-91E6-50DFB2109966}" srcOrd="0" destOrd="0" parTransId="{D549815A-0395-4B07-A0F9-85CDAE684F7F}" sibTransId="{C0563137-5005-4A5D-B1C2-D84BBEDED56D}"/>
    <dgm:cxn modelId="{7D3E9660-C195-4654-B0D9-A0F00F6D5E62}" type="presOf" srcId="{26EC2E4E-6EEF-45A3-871A-63496B178F38}" destId="{844F1E9D-147F-406F-85BA-3C0BD2C30FDE}" srcOrd="0" destOrd="0" presId="urn:microsoft.com/office/officeart/2005/8/layout/lProcess2"/>
    <dgm:cxn modelId="{FDC61F67-2A86-4A7F-8CF3-203982CE6418}" srcId="{FFB06976-C246-4BA4-BB44-E963F7EB5073}" destId="{74910700-68CB-4FE6-8887-0C5E031D62C2}" srcOrd="0" destOrd="0" parTransId="{74917084-F75A-4D97-B7DA-B984C2F08539}" sibTransId="{A69B01B5-AAB7-40D5-A4B9-EDF9EC6B5DAE}"/>
    <dgm:cxn modelId="{C6D6526A-05C8-43DC-BB8E-321EB24E3C67}" srcId="{8C62474B-D2E7-4142-9871-A96B20C76743}" destId="{EA486C7E-E79D-413C-949D-0E86905177BE}" srcOrd="2" destOrd="0" parTransId="{083B4AFB-7805-466C-8758-A65428AAC960}" sibTransId="{92A7150F-07BB-4C26-8784-BD5501A54884}"/>
    <dgm:cxn modelId="{E24A897C-4955-4EFE-9F3E-12B229227D51}" type="presOf" srcId="{EA486C7E-E79D-413C-949D-0E86905177BE}" destId="{01BFC3E6-2FB1-4379-9131-7B2A3FD4D039}" srcOrd="1" destOrd="0" presId="urn:microsoft.com/office/officeart/2005/8/layout/lProcess2"/>
    <dgm:cxn modelId="{3932E1A1-071C-4F0D-9CC6-FF9DC5245084}" srcId="{8C62474B-D2E7-4142-9871-A96B20C76743}" destId="{FFB06976-C246-4BA4-BB44-E963F7EB5073}" srcOrd="0" destOrd="0" parTransId="{0636B57C-7575-46B9-BA1A-D6B29A54F1C2}" sibTransId="{6852A9DF-DDE9-4FD3-8808-5D183A5B290A}"/>
    <dgm:cxn modelId="{CB3DBAA3-6459-43E6-9740-A7BF767CCF24}" type="presOf" srcId="{FFB06976-C246-4BA4-BB44-E963F7EB5073}" destId="{F5E4F73D-1CB8-4743-BF59-9BCBA91B6100}" srcOrd="1" destOrd="0" presId="urn:microsoft.com/office/officeart/2005/8/layout/lProcess2"/>
    <dgm:cxn modelId="{E21B25B9-0B26-496F-BD66-EA2DB597183F}" type="presOf" srcId="{8C62474B-D2E7-4142-9871-A96B20C76743}" destId="{05E9ACC6-FE5C-405D-9764-7E2C99D69948}" srcOrd="0" destOrd="0" presId="urn:microsoft.com/office/officeart/2005/8/layout/lProcess2"/>
    <dgm:cxn modelId="{819585D6-0769-40E1-94B0-39AA93D8C759}" srcId="{8C62474B-D2E7-4142-9871-A96B20C76743}" destId="{B7E9D2C3-84B8-4F51-8D1D-06D934A78D9A}" srcOrd="1" destOrd="0" parTransId="{5906B86A-1E47-4CD8-A562-A92F5735F76E}" sibTransId="{350EF4F6-061D-4CD4-B070-0D4E27BC04B4}"/>
    <dgm:cxn modelId="{0154A8F1-4290-40AD-BE9B-3EE3E103B01D}" type="presOf" srcId="{74910700-68CB-4FE6-8887-0C5E031D62C2}" destId="{EF8806E2-8C5B-4005-8F87-C22A3604AC31}" srcOrd="0" destOrd="0" presId="urn:microsoft.com/office/officeart/2005/8/layout/lProcess2"/>
    <dgm:cxn modelId="{CF9285F7-401F-4AA6-89BA-D5177E5B2E3C}" srcId="{EA486C7E-E79D-413C-949D-0E86905177BE}" destId="{26EC2E4E-6EEF-45A3-871A-63496B178F38}" srcOrd="0" destOrd="0" parTransId="{0F0D696E-59DB-4749-9B5C-B1C3878D6FF3}" sibTransId="{0229105E-CFC2-44E5-A505-8DDE36EE30D9}"/>
    <dgm:cxn modelId="{7443A0E0-DEAB-4DC2-83A5-9B220B443D22}" type="presParOf" srcId="{05E9ACC6-FE5C-405D-9764-7E2C99D69948}" destId="{FBED1CEE-7AC7-456B-8F2E-6204F4F98BCB}" srcOrd="0" destOrd="0" presId="urn:microsoft.com/office/officeart/2005/8/layout/lProcess2"/>
    <dgm:cxn modelId="{8C2A75FD-1883-4668-9021-629FB0D25091}" type="presParOf" srcId="{FBED1CEE-7AC7-456B-8F2E-6204F4F98BCB}" destId="{58F50C32-65F7-466B-8BB4-028A67F1DF0C}" srcOrd="0" destOrd="0" presId="urn:microsoft.com/office/officeart/2005/8/layout/lProcess2"/>
    <dgm:cxn modelId="{6984260E-A384-4652-BCFF-D9AC5F3D4C9E}" type="presParOf" srcId="{FBED1CEE-7AC7-456B-8F2E-6204F4F98BCB}" destId="{F5E4F73D-1CB8-4743-BF59-9BCBA91B6100}" srcOrd="1" destOrd="0" presId="urn:microsoft.com/office/officeart/2005/8/layout/lProcess2"/>
    <dgm:cxn modelId="{96E096D6-5A79-42DC-9EBD-79848E9B8AEE}" type="presParOf" srcId="{FBED1CEE-7AC7-456B-8F2E-6204F4F98BCB}" destId="{6135390A-F322-4DE2-B2BD-94CD005F3363}" srcOrd="2" destOrd="0" presId="urn:microsoft.com/office/officeart/2005/8/layout/lProcess2"/>
    <dgm:cxn modelId="{3D368E4B-4498-4546-9C94-FECB18ABFDD9}" type="presParOf" srcId="{6135390A-F322-4DE2-B2BD-94CD005F3363}" destId="{746FEDF4-FC4C-41E7-BC56-EFF98304A012}" srcOrd="0" destOrd="0" presId="urn:microsoft.com/office/officeart/2005/8/layout/lProcess2"/>
    <dgm:cxn modelId="{DBF6FAD3-CF98-44F4-A729-EAADAC3F3635}" type="presParOf" srcId="{746FEDF4-FC4C-41E7-BC56-EFF98304A012}" destId="{EF8806E2-8C5B-4005-8F87-C22A3604AC31}" srcOrd="0" destOrd="0" presId="urn:microsoft.com/office/officeart/2005/8/layout/lProcess2"/>
    <dgm:cxn modelId="{0DD5C318-6C1D-40FA-AB4C-80883B6FDBBF}" type="presParOf" srcId="{05E9ACC6-FE5C-405D-9764-7E2C99D69948}" destId="{FDED5E28-7061-437F-BC46-4AEBC96088BA}" srcOrd="1" destOrd="0" presId="urn:microsoft.com/office/officeart/2005/8/layout/lProcess2"/>
    <dgm:cxn modelId="{0F3C1662-0FF5-48BE-96EB-9BA006E26740}" type="presParOf" srcId="{05E9ACC6-FE5C-405D-9764-7E2C99D69948}" destId="{F1A4D3E4-789D-4279-B4AF-A28A0CF2C166}" srcOrd="2" destOrd="0" presId="urn:microsoft.com/office/officeart/2005/8/layout/lProcess2"/>
    <dgm:cxn modelId="{269E71C6-321C-48BB-B3E3-6B9822A415CF}" type="presParOf" srcId="{F1A4D3E4-789D-4279-B4AF-A28A0CF2C166}" destId="{E999E7F6-87FC-465C-918D-2553E9AA260F}" srcOrd="0" destOrd="0" presId="urn:microsoft.com/office/officeart/2005/8/layout/lProcess2"/>
    <dgm:cxn modelId="{928E9488-857B-42CB-B6F7-F2BB3516BE4A}" type="presParOf" srcId="{F1A4D3E4-789D-4279-B4AF-A28A0CF2C166}" destId="{3692E745-054A-4B9F-BC57-F955CF22988F}" srcOrd="1" destOrd="0" presId="urn:microsoft.com/office/officeart/2005/8/layout/lProcess2"/>
    <dgm:cxn modelId="{ABD748FB-F806-45E0-9035-858D8E18889F}" type="presParOf" srcId="{F1A4D3E4-789D-4279-B4AF-A28A0CF2C166}" destId="{0F8617A0-7A36-466F-A44F-BA3375AC1397}" srcOrd="2" destOrd="0" presId="urn:microsoft.com/office/officeart/2005/8/layout/lProcess2"/>
    <dgm:cxn modelId="{81AA1095-A5BC-4209-B87D-341379B9264C}" type="presParOf" srcId="{0F8617A0-7A36-466F-A44F-BA3375AC1397}" destId="{EDC22C4C-4BA6-48E1-9749-F6DC6FFEC306}" srcOrd="0" destOrd="0" presId="urn:microsoft.com/office/officeart/2005/8/layout/lProcess2"/>
    <dgm:cxn modelId="{265746A4-8784-4EA4-894A-F09243B20825}" type="presParOf" srcId="{EDC22C4C-4BA6-48E1-9749-F6DC6FFEC306}" destId="{A8FDDAC1-D851-4C0D-A90B-56FD7D8C6075}" srcOrd="0" destOrd="0" presId="urn:microsoft.com/office/officeart/2005/8/layout/lProcess2"/>
    <dgm:cxn modelId="{53036B90-8018-423F-A9F8-ADF61ED66633}" type="presParOf" srcId="{05E9ACC6-FE5C-405D-9764-7E2C99D69948}" destId="{42C7DFDA-913B-40DF-A187-8B2625A4C39C}" srcOrd="3" destOrd="0" presId="urn:microsoft.com/office/officeart/2005/8/layout/lProcess2"/>
    <dgm:cxn modelId="{E794E93A-2106-4057-AF97-F42329646763}" type="presParOf" srcId="{05E9ACC6-FE5C-405D-9764-7E2C99D69948}" destId="{9192E319-BA45-437B-A968-71568EAA8875}" srcOrd="4" destOrd="0" presId="urn:microsoft.com/office/officeart/2005/8/layout/lProcess2"/>
    <dgm:cxn modelId="{A88BF816-BB13-44DE-9E76-5447A43728F8}" type="presParOf" srcId="{9192E319-BA45-437B-A968-71568EAA8875}" destId="{4A543BD5-F2C2-4AF9-AA19-D8391173392A}" srcOrd="0" destOrd="0" presId="urn:microsoft.com/office/officeart/2005/8/layout/lProcess2"/>
    <dgm:cxn modelId="{65E36D88-694E-407C-BC30-E7CA59636771}" type="presParOf" srcId="{9192E319-BA45-437B-A968-71568EAA8875}" destId="{01BFC3E6-2FB1-4379-9131-7B2A3FD4D039}" srcOrd="1" destOrd="0" presId="urn:microsoft.com/office/officeart/2005/8/layout/lProcess2"/>
    <dgm:cxn modelId="{1F453704-D09F-4D16-BB0C-AC2AA064007F}" type="presParOf" srcId="{9192E319-BA45-437B-A968-71568EAA8875}" destId="{01FBCD6B-28C6-4C17-9018-42F5E3278B07}" srcOrd="2" destOrd="0" presId="urn:microsoft.com/office/officeart/2005/8/layout/lProcess2"/>
    <dgm:cxn modelId="{BCEFCA1F-0281-4F03-BC43-84DBDB39C1BC}" type="presParOf" srcId="{01FBCD6B-28C6-4C17-9018-42F5E3278B07}" destId="{6B65A856-D626-470B-8D4A-F5CA487E73C9}" srcOrd="0" destOrd="0" presId="urn:microsoft.com/office/officeart/2005/8/layout/lProcess2"/>
    <dgm:cxn modelId="{DAC67864-C292-4E52-8A64-9EC0B34B3B1E}" type="presParOf" srcId="{6B65A856-D626-470B-8D4A-F5CA487E73C9}" destId="{844F1E9D-147F-406F-85BA-3C0BD2C30FDE}" srcOrd="0" destOrd="0" presId="urn:microsoft.com/office/officeart/2005/8/layout/lProcess2"/>
    <dgm:cxn modelId="{6DFC5F3B-AE69-4747-8C03-AF3E6B65EBC1}" type="presParOf" srcId="{05E9ACC6-FE5C-405D-9764-7E2C99D69948}" destId="{05504982-390D-4E74-8E3A-B12D0B501B8B}" srcOrd="5" destOrd="0" presId="urn:microsoft.com/office/officeart/2005/8/layout/lProcess2"/>
    <dgm:cxn modelId="{8796D319-9FE8-42E0-B3CC-6F5BA6FF3C2C}" type="presParOf" srcId="{05E9ACC6-FE5C-405D-9764-7E2C99D69948}" destId="{4190CF74-7307-4E1F-84EB-8044DE3A361A}" srcOrd="6" destOrd="0" presId="urn:microsoft.com/office/officeart/2005/8/layout/lProcess2"/>
    <dgm:cxn modelId="{2EA797D3-BBEE-4ACE-9229-8ABD9923682A}" type="presParOf" srcId="{4190CF74-7307-4E1F-84EB-8044DE3A361A}" destId="{B663BE69-E491-4253-B6B1-65EEFC6D32F8}" srcOrd="0" destOrd="0" presId="urn:microsoft.com/office/officeart/2005/8/layout/lProcess2"/>
    <dgm:cxn modelId="{92FA8038-457A-467A-900D-C5E6D47BC439}" type="presParOf" srcId="{4190CF74-7307-4E1F-84EB-8044DE3A361A}" destId="{65CB9444-7FD2-4A9D-97F2-DF376195DFCB}" srcOrd="1" destOrd="0" presId="urn:microsoft.com/office/officeart/2005/8/layout/lProcess2"/>
    <dgm:cxn modelId="{1DBB2FBD-22CB-4012-8444-877B0C66F4F4}" type="presParOf" srcId="{4190CF74-7307-4E1F-84EB-8044DE3A361A}" destId="{3E4FA1F7-BB57-4056-A2EE-4CA2A42DBD73}" srcOrd="2" destOrd="0" presId="urn:microsoft.com/office/officeart/2005/8/layout/lProcess2"/>
    <dgm:cxn modelId="{FA6AE9CC-0670-44D4-ACF2-253BCE01EA63}" type="presParOf" srcId="{3E4FA1F7-BB57-4056-A2EE-4CA2A42DBD73}" destId="{0414CF12-2395-4377-AD8D-7C4A3BA6202E}" srcOrd="0" destOrd="0" presId="urn:microsoft.com/office/officeart/2005/8/layout/lProcess2"/>
    <dgm:cxn modelId="{86E6979B-8D99-4F79-9528-B40286125659}" type="presParOf" srcId="{0414CF12-2395-4377-AD8D-7C4A3BA6202E}" destId="{F6DEE097-60E5-462A-A8D4-EE13EFD908E4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57A2AF-59C0-44D5-96C5-1A351982083A}" type="doc">
      <dgm:prSet loTypeId="urn:microsoft.com/office/officeart/2005/8/layout/hList2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E1041078-2FBB-467F-9AC8-EF2E09026246}">
      <dgm:prSet phldrT="[Text]" custT="1"/>
      <dgm:spPr/>
      <dgm:t>
        <a:bodyPr/>
        <a:lstStyle/>
        <a:p>
          <a:r>
            <a:rPr lang="en-US" sz="2000" b="1"/>
            <a:t>Year 1​</a:t>
          </a:r>
        </a:p>
      </dgm:t>
    </dgm:pt>
    <dgm:pt modelId="{CCB52E82-17C3-48F8-8102-CC6EA3500051}" type="parTrans" cxnId="{800D6C53-7430-48C0-A43F-DE56EF5532EA}">
      <dgm:prSet/>
      <dgm:spPr/>
      <dgm:t>
        <a:bodyPr/>
        <a:lstStyle/>
        <a:p>
          <a:endParaRPr lang="en-US" sz="3200"/>
        </a:p>
      </dgm:t>
    </dgm:pt>
    <dgm:pt modelId="{BBACE959-4251-4CF6-9384-32BBBE27436B}" type="sibTrans" cxnId="{800D6C53-7430-48C0-A43F-DE56EF5532EA}">
      <dgm:prSet/>
      <dgm:spPr/>
      <dgm:t>
        <a:bodyPr/>
        <a:lstStyle/>
        <a:p>
          <a:endParaRPr lang="en-US" sz="3200"/>
        </a:p>
      </dgm:t>
    </dgm:pt>
    <dgm:pt modelId="{D4190039-922E-4BF3-9E45-EE5EBC16622B}">
      <dgm:prSet custT="1"/>
      <dgm:spPr/>
      <dgm:t>
        <a:bodyPr/>
        <a:lstStyle/>
        <a:p>
          <a:r>
            <a:rPr lang="en-US" sz="1100" b="1"/>
            <a:t>Inventory of Employment Services for Newcomers​</a:t>
          </a:r>
        </a:p>
      </dgm:t>
    </dgm:pt>
    <dgm:pt modelId="{59A19BBB-8299-4207-941C-1D5BF0DD3AE8}" type="parTrans" cxnId="{FEF87869-5CC5-47B7-96A0-D4A19A55CC46}">
      <dgm:prSet/>
      <dgm:spPr/>
      <dgm:t>
        <a:bodyPr/>
        <a:lstStyle/>
        <a:p>
          <a:endParaRPr lang="en-US" sz="3200"/>
        </a:p>
      </dgm:t>
    </dgm:pt>
    <dgm:pt modelId="{84E58761-0D30-4ED0-B758-95DC387DF87A}" type="sibTrans" cxnId="{FEF87869-5CC5-47B7-96A0-D4A19A55CC46}">
      <dgm:prSet/>
      <dgm:spPr/>
      <dgm:t>
        <a:bodyPr/>
        <a:lstStyle/>
        <a:p>
          <a:endParaRPr lang="en-US" sz="3200"/>
        </a:p>
      </dgm:t>
    </dgm:pt>
    <dgm:pt modelId="{AE946086-E27C-4FFA-8562-44344A610C33}">
      <dgm:prSet custT="1"/>
      <dgm:spPr/>
      <dgm:t>
        <a:bodyPr/>
        <a:lstStyle/>
        <a:p>
          <a:r>
            <a:rPr lang="en-US" sz="1100"/>
            <a:t> A list of programs, supports, and contact points, presented visually and digitally for easy sharing.​</a:t>
          </a:r>
        </a:p>
      </dgm:t>
    </dgm:pt>
    <dgm:pt modelId="{42F4B18A-8274-4C99-841A-75341E2A73F4}" type="parTrans" cxnId="{C710DFBF-B8B3-404B-B024-6BE243648189}">
      <dgm:prSet/>
      <dgm:spPr/>
      <dgm:t>
        <a:bodyPr/>
        <a:lstStyle/>
        <a:p>
          <a:endParaRPr lang="en-US" sz="3200"/>
        </a:p>
      </dgm:t>
    </dgm:pt>
    <dgm:pt modelId="{D79089A4-2A58-41F1-8C0B-3AAB1CBFAAB9}" type="sibTrans" cxnId="{C710DFBF-B8B3-404B-B024-6BE243648189}">
      <dgm:prSet/>
      <dgm:spPr/>
      <dgm:t>
        <a:bodyPr/>
        <a:lstStyle/>
        <a:p>
          <a:endParaRPr lang="en-US" sz="3200"/>
        </a:p>
      </dgm:t>
    </dgm:pt>
    <dgm:pt modelId="{1996F93B-2120-4B08-B64C-AE3627D731B5}">
      <dgm:prSet custT="1"/>
      <dgm:spPr/>
      <dgm:t>
        <a:bodyPr/>
        <a:lstStyle/>
        <a:p>
          <a:r>
            <a:rPr lang="en-US" sz="1200" b="1"/>
            <a:t>Resume Feedback Clinic ​</a:t>
          </a:r>
        </a:p>
      </dgm:t>
    </dgm:pt>
    <dgm:pt modelId="{E944BA23-B2EB-4C1D-A131-973603AB7B72}" type="parTrans" cxnId="{898083A0-38FF-4600-AE3B-7B9F37B0B708}">
      <dgm:prSet/>
      <dgm:spPr/>
      <dgm:t>
        <a:bodyPr/>
        <a:lstStyle/>
        <a:p>
          <a:endParaRPr lang="en-US" sz="3200"/>
        </a:p>
      </dgm:t>
    </dgm:pt>
    <dgm:pt modelId="{F0106747-59ED-493C-A314-631FC7F297F3}" type="sibTrans" cxnId="{898083A0-38FF-4600-AE3B-7B9F37B0B708}">
      <dgm:prSet/>
      <dgm:spPr/>
      <dgm:t>
        <a:bodyPr/>
        <a:lstStyle/>
        <a:p>
          <a:endParaRPr lang="en-US" sz="3200"/>
        </a:p>
      </dgm:t>
    </dgm:pt>
    <dgm:pt modelId="{D1227D0C-B675-428B-A8DB-873CB2778F2D}">
      <dgm:prSet custT="1"/>
      <dgm:spPr/>
      <dgm:t>
        <a:bodyPr/>
        <a:lstStyle/>
        <a:p>
          <a:r>
            <a:rPr lang="en-US" sz="1200"/>
            <a:t> Education for newcomers on labour rights and protections.​</a:t>
          </a:r>
        </a:p>
      </dgm:t>
    </dgm:pt>
    <dgm:pt modelId="{48F0FBC0-991E-4A96-B610-BAEEA5285284}" type="parTrans" cxnId="{7A23A8B0-4A47-4616-A316-69931E748218}">
      <dgm:prSet/>
      <dgm:spPr/>
      <dgm:t>
        <a:bodyPr/>
        <a:lstStyle/>
        <a:p>
          <a:endParaRPr lang="en-US" sz="3200"/>
        </a:p>
      </dgm:t>
    </dgm:pt>
    <dgm:pt modelId="{769F9EA2-0105-4EF4-BCD7-7E8ED61E1B59}" type="sibTrans" cxnId="{7A23A8B0-4A47-4616-A316-69931E748218}">
      <dgm:prSet/>
      <dgm:spPr/>
      <dgm:t>
        <a:bodyPr/>
        <a:lstStyle/>
        <a:p>
          <a:endParaRPr lang="en-US" sz="3200"/>
        </a:p>
      </dgm:t>
    </dgm:pt>
    <dgm:pt modelId="{16DC4183-C630-45E5-B906-B58DEAA9B91A}">
      <dgm:prSet custT="1"/>
      <dgm:spPr/>
      <dgm:t>
        <a:bodyPr/>
        <a:lstStyle/>
        <a:p>
          <a:r>
            <a:rPr lang="en-US" sz="2000" b="1"/>
            <a:t>Year 3​</a:t>
          </a:r>
          <a:endParaRPr lang="en-US" sz="2000"/>
        </a:p>
      </dgm:t>
    </dgm:pt>
    <dgm:pt modelId="{0C8838BA-B986-4634-8451-C5FDC4B3FE59}" type="parTrans" cxnId="{7B9D62CA-BF6C-4386-9883-DB43E995EC80}">
      <dgm:prSet/>
      <dgm:spPr/>
      <dgm:t>
        <a:bodyPr/>
        <a:lstStyle/>
        <a:p>
          <a:endParaRPr lang="en-US" sz="3200"/>
        </a:p>
      </dgm:t>
    </dgm:pt>
    <dgm:pt modelId="{073BB793-A8DF-4107-82E0-243441B7CC06}" type="sibTrans" cxnId="{7B9D62CA-BF6C-4386-9883-DB43E995EC80}">
      <dgm:prSet/>
      <dgm:spPr/>
      <dgm:t>
        <a:bodyPr/>
        <a:lstStyle/>
        <a:p>
          <a:endParaRPr lang="en-US" sz="3200"/>
        </a:p>
      </dgm:t>
    </dgm:pt>
    <dgm:pt modelId="{C2D8A954-77F8-420C-8806-17EF92D58DC9}">
      <dgm:prSet custT="1"/>
      <dgm:spPr/>
      <dgm:t>
        <a:bodyPr/>
        <a:lstStyle/>
        <a:p>
          <a:r>
            <a:rPr lang="en-US" sz="1200" b="1"/>
            <a:t>Employer Engagement Tools​</a:t>
          </a:r>
        </a:p>
      </dgm:t>
    </dgm:pt>
    <dgm:pt modelId="{3DCBA2E3-1CE8-4D60-98D0-925B83BC8295}" type="parTrans" cxnId="{5BA57D2A-EE9B-4CBC-826C-3892E8EE060F}">
      <dgm:prSet/>
      <dgm:spPr/>
      <dgm:t>
        <a:bodyPr/>
        <a:lstStyle/>
        <a:p>
          <a:endParaRPr lang="en-US" sz="3200"/>
        </a:p>
      </dgm:t>
    </dgm:pt>
    <dgm:pt modelId="{5CAD9448-A4F5-414B-A98D-5947C2040D13}" type="sibTrans" cxnId="{5BA57D2A-EE9B-4CBC-826C-3892E8EE060F}">
      <dgm:prSet/>
      <dgm:spPr/>
      <dgm:t>
        <a:bodyPr/>
        <a:lstStyle/>
        <a:p>
          <a:endParaRPr lang="en-US" sz="3200"/>
        </a:p>
      </dgm:t>
    </dgm:pt>
    <dgm:pt modelId="{85062785-01CA-4CE5-8D1B-B82652C74A57}">
      <dgm:prSet custT="1"/>
      <dgm:spPr/>
      <dgm:t>
        <a:bodyPr/>
        <a:lstStyle/>
        <a:p>
          <a:r>
            <a:rPr lang="en-US" sz="1200"/>
            <a:t>Practical resources for businesses to adopt inclusive hiring practices.</a:t>
          </a:r>
        </a:p>
      </dgm:t>
    </dgm:pt>
    <dgm:pt modelId="{0CED2743-617D-4D0E-A1C7-6F05FB8EB97D}" type="parTrans" cxnId="{78505C31-6354-4C18-A32C-DB9FEDAD4E3B}">
      <dgm:prSet/>
      <dgm:spPr/>
      <dgm:t>
        <a:bodyPr/>
        <a:lstStyle/>
        <a:p>
          <a:endParaRPr lang="en-US" sz="3200"/>
        </a:p>
      </dgm:t>
    </dgm:pt>
    <dgm:pt modelId="{8755DE16-20F3-4CF3-B178-4AF7E5945CFB}" type="sibTrans" cxnId="{78505C31-6354-4C18-A32C-DB9FEDAD4E3B}">
      <dgm:prSet/>
      <dgm:spPr/>
      <dgm:t>
        <a:bodyPr/>
        <a:lstStyle/>
        <a:p>
          <a:endParaRPr lang="en-US" sz="3200"/>
        </a:p>
      </dgm:t>
    </dgm:pt>
    <dgm:pt modelId="{9AD8DAEE-9D02-4E2E-8597-B3B443095570}">
      <dgm:prSet custT="1"/>
      <dgm:spPr/>
      <dgm:t>
        <a:bodyPr/>
        <a:lstStyle/>
        <a:p>
          <a:r>
            <a:rPr lang="en-US" sz="2000" b="1"/>
            <a:t>Year 2​</a:t>
          </a:r>
        </a:p>
      </dgm:t>
    </dgm:pt>
    <dgm:pt modelId="{A4FAE4EC-3985-487E-AC37-802165D61401}" type="parTrans" cxnId="{B2EC61D0-272C-470C-93D8-ADFA8DE09BD3}">
      <dgm:prSet/>
      <dgm:spPr/>
      <dgm:t>
        <a:bodyPr/>
        <a:lstStyle/>
        <a:p>
          <a:endParaRPr lang="en-US" sz="3200"/>
        </a:p>
      </dgm:t>
    </dgm:pt>
    <dgm:pt modelId="{95BDB669-57F0-4E82-A2DF-5563330EF242}" type="sibTrans" cxnId="{B2EC61D0-272C-470C-93D8-ADFA8DE09BD3}">
      <dgm:prSet/>
      <dgm:spPr/>
      <dgm:t>
        <a:bodyPr/>
        <a:lstStyle/>
        <a:p>
          <a:endParaRPr lang="en-US" sz="3200"/>
        </a:p>
      </dgm:t>
    </dgm:pt>
    <dgm:pt modelId="{7F26EFE3-61B7-2B43-BEFF-045F91C0D250}">
      <dgm:prSet custT="1"/>
      <dgm:spPr/>
      <dgm:t>
        <a:bodyPr/>
        <a:lstStyle/>
        <a:p>
          <a:pPr>
            <a:buNone/>
          </a:pPr>
          <a:r>
            <a:rPr lang="en-CA" sz="1100" b="0" i="0" u="none"/>
            <a:t>Begin outreach to  at least 5 local businesses to introduce the inventory and encourage inclusive hiring practices</a:t>
          </a:r>
          <a:endParaRPr lang="en-US" sz="1100"/>
        </a:p>
      </dgm:t>
    </dgm:pt>
    <dgm:pt modelId="{D6354E26-E46C-104D-A8E0-03CD18F1257A}" type="parTrans" cxnId="{AD2E63B5-3360-5B4E-99FD-C89BC16366D0}">
      <dgm:prSet/>
      <dgm:spPr/>
      <dgm:t>
        <a:bodyPr/>
        <a:lstStyle/>
        <a:p>
          <a:endParaRPr lang="en-US"/>
        </a:p>
      </dgm:t>
    </dgm:pt>
    <dgm:pt modelId="{971278F1-715E-1146-BD1D-9D86A4A1B749}" type="sibTrans" cxnId="{AD2E63B5-3360-5B4E-99FD-C89BC16366D0}">
      <dgm:prSet/>
      <dgm:spPr/>
      <dgm:t>
        <a:bodyPr/>
        <a:lstStyle/>
        <a:p>
          <a:endParaRPr lang="en-US"/>
        </a:p>
      </dgm:t>
    </dgm:pt>
    <dgm:pt modelId="{8595E55A-B089-E041-9A3A-89443C251B9A}">
      <dgm:prSet custT="1"/>
      <dgm:spPr/>
      <dgm:t>
        <a:bodyPr/>
        <a:lstStyle/>
        <a:p>
          <a:r>
            <a:rPr lang="en-US" sz="1100"/>
            <a:t>Hands-on support for newcomers to improve job applications</a:t>
          </a:r>
        </a:p>
      </dgm:t>
    </dgm:pt>
    <dgm:pt modelId="{49997D52-A9E3-8E4E-B84B-829B6702AFDC}" type="parTrans" cxnId="{204E293B-76CD-1D4B-AF7D-1A1A8F15FDC7}">
      <dgm:prSet/>
      <dgm:spPr/>
      <dgm:t>
        <a:bodyPr/>
        <a:lstStyle/>
        <a:p>
          <a:endParaRPr lang="en-US"/>
        </a:p>
      </dgm:t>
    </dgm:pt>
    <dgm:pt modelId="{0C164AEC-6B6B-3D4D-A6C7-187069C41969}" type="sibTrans" cxnId="{204E293B-76CD-1D4B-AF7D-1A1A8F15FDC7}">
      <dgm:prSet/>
      <dgm:spPr/>
      <dgm:t>
        <a:bodyPr/>
        <a:lstStyle/>
        <a:p>
          <a:endParaRPr lang="en-US"/>
        </a:p>
      </dgm:t>
    </dgm:pt>
    <dgm:pt modelId="{6929671D-A5EF-B644-A49D-80D202C43A67}">
      <dgm:prSet custT="1"/>
      <dgm:spPr/>
      <dgm:t>
        <a:bodyPr/>
        <a:lstStyle/>
        <a:p>
          <a:r>
            <a:rPr lang="en-US" sz="1100" b="1"/>
            <a:t>Workers’ Righ</a:t>
          </a:r>
          <a:r>
            <a:rPr lang="en-US" sz="1200" b="1"/>
            <a:t>ts Workshop ​</a:t>
          </a:r>
        </a:p>
      </dgm:t>
    </dgm:pt>
    <dgm:pt modelId="{E64B1F8F-80F7-A141-A3EE-6CE4E8D310C1}" type="parTrans" cxnId="{66D95CE7-EC6B-5349-BEED-C7A18CC7C2FA}">
      <dgm:prSet/>
      <dgm:spPr/>
      <dgm:t>
        <a:bodyPr/>
        <a:lstStyle/>
        <a:p>
          <a:endParaRPr lang="en-US"/>
        </a:p>
      </dgm:t>
    </dgm:pt>
    <dgm:pt modelId="{F7D38305-C464-9945-AC61-93E678088C56}" type="sibTrans" cxnId="{66D95CE7-EC6B-5349-BEED-C7A18CC7C2FA}">
      <dgm:prSet/>
      <dgm:spPr/>
      <dgm:t>
        <a:bodyPr/>
        <a:lstStyle/>
        <a:p>
          <a:endParaRPr lang="en-US"/>
        </a:p>
      </dgm:t>
    </dgm:pt>
    <dgm:pt modelId="{1A246A06-8CF2-4CA6-93E6-116421E621B6}" type="pres">
      <dgm:prSet presAssocID="{8957A2AF-59C0-44D5-96C5-1A351982083A}" presName="linearFlow" presStyleCnt="0">
        <dgm:presLayoutVars>
          <dgm:dir/>
          <dgm:animLvl val="lvl"/>
          <dgm:resizeHandles/>
        </dgm:presLayoutVars>
      </dgm:prSet>
      <dgm:spPr/>
    </dgm:pt>
    <dgm:pt modelId="{58E7DFF7-5BCD-4FC2-BE79-CBF55414175A}" type="pres">
      <dgm:prSet presAssocID="{E1041078-2FBB-467F-9AC8-EF2E09026246}" presName="compositeNode" presStyleCnt="0">
        <dgm:presLayoutVars>
          <dgm:bulletEnabled val="1"/>
        </dgm:presLayoutVars>
      </dgm:prSet>
      <dgm:spPr/>
    </dgm:pt>
    <dgm:pt modelId="{BEA244E4-3A6B-4BDF-8192-F8A176CA3C14}" type="pres">
      <dgm:prSet presAssocID="{E1041078-2FBB-467F-9AC8-EF2E09026246}" presName="image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D4FE54E-FECE-4960-A9C2-131A9F7D9971}" type="pres">
      <dgm:prSet presAssocID="{E1041078-2FBB-467F-9AC8-EF2E09026246}" presName="childNode" presStyleLbl="node1" presStyleIdx="0" presStyleCnt="3" custScaleX="106020">
        <dgm:presLayoutVars>
          <dgm:bulletEnabled val="1"/>
        </dgm:presLayoutVars>
      </dgm:prSet>
      <dgm:spPr/>
    </dgm:pt>
    <dgm:pt modelId="{43979DA0-98E7-43E4-B6BD-CB2C4A1DB614}" type="pres">
      <dgm:prSet presAssocID="{E1041078-2FBB-467F-9AC8-EF2E09026246}" presName="parentNode" presStyleLbl="revTx" presStyleIdx="0" presStyleCnt="3">
        <dgm:presLayoutVars>
          <dgm:chMax val="0"/>
          <dgm:bulletEnabled val="1"/>
        </dgm:presLayoutVars>
      </dgm:prSet>
      <dgm:spPr/>
    </dgm:pt>
    <dgm:pt modelId="{6137730E-D8B4-40D7-B7BA-F8F72492BBB5}" type="pres">
      <dgm:prSet presAssocID="{BBACE959-4251-4CF6-9384-32BBBE27436B}" presName="sibTrans" presStyleCnt="0"/>
      <dgm:spPr/>
    </dgm:pt>
    <dgm:pt modelId="{87D503EB-9B8A-47BB-A803-60A6F4D74E46}" type="pres">
      <dgm:prSet presAssocID="{9AD8DAEE-9D02-4E2E-8597-B3B443095570}" presName="compositeNode" presStyleCnt="0">
        <dgm:presLayoutVars>
          <dgm:bulletEnabled val="1"/>
        </dgm:presLayoutVars>
      </dgm:prSet>
      <dgm:spPr/>
    </dgm:pt>
    <dgm:pt modelId="{0804A0EB-B9EC-4FB7-BA5D-30F97E668C7B}" type="pres">
      <dgm:prSet presAssocID="{9AD8DAEE-9D02-4E2E-8597-B3B443095570}" presName="image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EEF110A-869D-4161-B70C-0A09A397614C}" type="pres">
      <dgm:prSet presAssocID="{9AD8DAEE-9D02-4E2E-8597-B3B443095570}" presName="childNode" presStyleLbl="node1" presStyleIdx="1" presStyleCnt="3">
        <dgm:presLayoutVars>
          <dgm:bulletEnabled val="1"/>
        </dgm:presLayoutVars>
      </dgm:prSet>
      <dgm:spPr/>
    </dgm:pt>
    <dgm:pt modelId="{A3EB5FA8-D9C1-48B6-92CF-1DC321A766C5}" type="pres">
      <dgm:prSet presAssocID="{9AD8DAEE-9D02-4E2E-8597-B3B443095570}" presName="parentNode" presStyleLbl="revTx" presStyleIdx="1" presStyleCnt="3">
        <dgm:presLayoutVars>
          <dgm:chMax val="0"/>
          <dgm:bulletEnabled val="1"/>
        </dgm:presLayoutVars>
      </dgm:prSet>
      <dgm:spPr/>
    </dgm:pt>
    <dgm:pt modelId="{D417991E-8A3E-44F0-9403-3C07AB6A9BA3}" type="pres">
      <dgm:prSet presAssocID="{95BDB669-57F0-4E82-A2DF-5563330EF242}" presName="sibTrans" presStyleCnt="0"/>
      <dgm:spPr/>
    </dgm:pt>
    <dgm:pt modelId="{0F23F7E2-5EC2-4608-918A-D765ABC12B3E}" type="pres">
      <dgm:prSet presAssocID="{16DC4183-C630-45E5-B906-B58DEAA9B91A}" presName="compositeNode" presStyleCnt="0">
        <dgm:presLayoutVars>
          <dgm:bulletEnabled val="1"/>
        </dgm:presLayoutVars>
      </dgm:prSet>
      <dgm:spPr/>
    </dgm:pt>
    <dgm:pt modelId="{97A121CF-F8CB-46B5-A6DA-F2763B016441}" type="pres">
      <dgm:prSet presAssocID="{16DC4183-C630-45E5-B906-B58DEAA9B91A}" presName="image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397BC1A-E1C4-4382-9E3D-2A10EE820EC7}" type="pres">
      <dgm:prSet presAssocID="{16DC4183-C630-45E5-B906-B58DEAA9B91A}" presName="childNode" presStyleLbl="node1" presStyleIdx="2" presStyleCnt="3">
        <dgm:presLayoutVars>
          <dgm:bulletEnabled val="1"/>
        </dgm:presLayoutVars>
      </dgm:prSet>
      <dgm:spPr/>
    </dgm:pt>
    <dgm:pt modelId="{BC35EE9E-4D83-4824-94B8-486EE703512E}" type="pres">
      <dgm:prSet presAssocID="{16DC4183-C630-45E5-B906-B58DEAA9B91A}" presName="parentNode" presStyleLbl="revTx" presStyleIdx="2" presStyleCnt="3">
        <dgm:presLayoutVars>
          <dgm:chMax val="0"/>
          <dgm:bulletEnabled val="1"/>
        </dgm:presLayoutVars>
      </dgm:prSet>
      <dgm:spPr/>
    </dgm:pt>
  </dgm:ptLst>
  <dgm:cxnLst>
    <dgm:cxn modelId="{F47A0F02-2285-4118-8461-8CB75E547954}" type="presOf" srcId="{D1227D0C-B675-428B-A8DB-873CB2778F2D}" destId="{EEEF110A-869D-4161-B70C-0A09A397614C}" srcOrd="0" destOrd="3" presId="urn:microsoft.com/office/officeart/2005/8/layout/hList2"/>
    <dgm:cxn modelId="{D0E0A612-9216-4B51-9903-BA23AB929D93}" type="presOf" srcId="{8957A2AF-59C0-44D5-96C5-1A351982083A}" destId="{1A246A06-8CF2-4CA6-93E6-116421E621B6}" srcOrd="0" destOrd="0" presId="urn:microsoft.com/office/officeart/2005/8/layout/hList2"/>
    <dgm:cxn modelId="{B6EA1723-5DA7-4C6C-8FC4-ADAF8522E463}" type="presOf" srcId="{1996F93B-2120-4B08-B64C-AE3627D731B5}" destId="{EEEF110A-869D-4161-B70C-0A09A397614C}" srcOrd="0" destOrd="0" presId="urn:microsoft.com/office/officeart/2005/8/layout/hList2"/>
    <dgm:cxn modelId="{5BA57D2A-EE9B-4CBC-826C-3892E8EE060F}" srcId="{16DC4183-C630-45E5-B906-B58DEAA9B91A}" destId="{C2D8A954-77F8-420C-8806-17EF92D58DC9}" srcOrd="0" destOrd="0" parTransId="{3DCBA2E3-1CE8-4D60-98D0-925B83BC8295}" sibTransId="{5CAD9448-A4F5-414B-A98D-5947C2040D13}"/>
    <dgm:cxn modelId="{78505C31-6354-4C18-A32C-DB9FEDAD4E3B}" srcId="{C2D8A954-77F8-420C-8806-17EF92D58DC9}" destId="{85062785-01CA-4CE5-8D1B-B82652C74A57}" srcOrd="0" destOrd="0" parTransId="{0CED2743-617D-4D0E-A1C7-6F05FB8EB97D}" sibTransId="{8755DE16-20F3-4CF3-B178-4AF7E5945CFB}"/>
    <dgm:cxn modelId="{B45A183A-6831-5444-8CA5-7E752F9AE92F}" type="presOf" srcId="{7F26EFE3-61B7-2B43-BEFF-045F91C0D250}" destId="{ED4FE54E-FECE-4960-A9C2-131A9F7D9971}" srcOrd="0" destOrd="2" presId="urn:microsoft.com/office/officeart/2005/8/layout/hList2"/>
    <dgm:cxn modelId="{204E293B-76CD-1D4B-AF7D-1A1A8F15FDC7}" srcId="{1996F93B-2120-4B08-B64C-AE3627D731B5}" destId="{8595E55A-B089-E041-9A3A-89443C251B9A}" srcOrd="0" destOrd="0" parTransId="{49997D52-A9E3-8E4E-B84B-829B6702AFDC}" sibTransId="{0C164AEC-6B6B-3D4D-A6C7-187069C41969}"/>
    <dgm:cxn modelId="{BDF4FA4D-E3E1-4212-BA0E-AE45F4A6B3B2}" type="presOf" srcId="{D4190039-922E-4BF3-9E45-EE5EBC16622B}" destId="{ED4FE54E-FECE-4960-A9C2-131A9F7D9971}" srcOrd="0" destOrd="0" presId="urn:microsoft.com/office/officeart/2005/8/layout/hList2"/>
    <dgm:cxn modelId="{800D6C53-7430-48C0-A43F-DE56EF5532EA}" srcId="{8957A2AF-59C0-44D5-96C5-1A351982083A}" destId="{E1041078-2FBB-467F-9AC8-EF2E09026246}" srcOrd="0" destOrd="0" parTransId="{CCB52E82-17C3-48F8-8102-CC6EA3500051}" sibTransId="{BBACE959-4251-4CF6-9384-32BBBE27436B}"/>
    <dgm:cxn modelId="{97421858-930C-4629-887E-AAC3AC80E58C}" type="presOf" srcId="{C2D8A954-77F8-420C-8806-17EF92D58DC9}" destId="{E397BC1A-E1C4-4382-9E3D-2A10EE820EC7}" srcOrd="0" destOrd="0" presId="urn:microsoft.com/office/officeart/2005/8/layout/hList2"/>
    <dgm:cxn modelId="{80B62B58-22F5-42C4-84A8-9143D6D409CA}" type="presOf" srcId="{E1041078-2FBB-467F-9AC8-EF2E09026246}" destId="{43979DA0-98E7-43E4-B6BD-CB2C4A1DB614}" srcOrd="0" destOrd="0" presId="urn:microsoft.com/office/officeart/2005/8/layout/hList2"/>
    <dgm:cxn modelId="{8C482C5E-5BEF-4079-8E9A-AF5BA2A1481D}" type="presOf" srcId="{85062785-01CA-4CE5-8D1B-B82652C74A57}" destId="{E397BC1A-E1C4-4382-9E3D-2A10EE820EC7}" srcOrd="0" destOrd="1" presId="urn:microsoft.com/office/officeart/2005/8/layout/hList2"/>
    <dgm:cxn modelId="{6208F661-0706-4B5F-BD5C-4283EEEDB851}" type="presOf" srcId="{9AD8DAEE-9D02-4E2E-8597-B3B443095570}" destId="{A3EB5FA8-D9C1-48B6-92CF-1DC321A766C5}" srcOrd="0" destOrd="0" presId="urn:microsoft.com/office/officeart/2005/8/layout/hList2"/>
    <dgm:cxn modelId="{FEF87869-5CC5-47B7-96A0-D4A19A55CC46}" srcId="{E1041078-2FBB-467F-9AC8-EF2E09026246}" destId="{D4190039-922E-4BF3-9E45-EE5EBC16622B}" srcOrd="0" destOrd="0" parTransId="{59A19BBB-8299-4207-941C-1D5BF0DD3AE8}" sibTransId="{84E58761-0D30-4ED0-B758-95DC387DF87A}"/>
    <dgm:cxn modelId="{898083A0-38FF-4600-AE3B-7B9F37B0B708}" srcId="{9AD8DAEE-9D02-4E2E-8597-B3B443095570}" destId="{1996F93B-2120-4B08-B64C-AE3627D731B5}" srcOrd="0" destOrd="0" parTransId="{E944BA23-B2EB-4C1D-A131-973603AB7B72}" sibTransId="{F0106747-59ED-493C-A314-631FC7F297F3}"/>
    <dgm:cxn modelId="{50989EAD-A242-4DE8-A552-D0DEBCBEB537}" type="presOf" srcId="{AE946086-E27C-4FFA-8562-44344A610C33}" destId="{ED4FE54E-FECE-4960-A9C2-131A9F7D9971}" srcOrd="0" destOrd="1" presId="urn:microsoft.com/office/officeart/2005/8/layout/hList2"/>
    <dgm:cxn modelId="{254175B0-75E0-4344-8CFB-18DCCBBE6315}" type="presOf" srcId="{8595E55A-B089-E041-9A3A-89443C251B9A}" destId="{EEEF110A-869D-4161-B70C-0A09A397614C}" srcOrd="0" destOrd="1" presId="urn:microsoft.com/office/officeart/2005/8/layout/hList2"/>
    <dgm:cxn modelId="{AF9689B0-9FD4-FC4E-9AF6-D116DCC5914A}" type="presOf" srcId="{6929671D-A5EF-B644-A49D-80D202C43A67}" destId="{EEEF110A-869D-4161-B70C-0A09A397614C}" srcOrd="0" destOrd="2" presId="urn:microsoft.com/office/officeart/2005/8/layout/hList2"/>
    <dgm:cxn modelId="{7A23A8B0-4A47-4616-A316-69931E748218}" srcId="{6929671D-A5EF-B644-A49D-80D202C43A67}" destId="{D1227D0C-B675-428B-A8DB-873CB2778F2D}" srcOrd="0" destOrd="0" parTransId="{48F0FBC0-991E-4A96-B610-BAEEA5285284}" sibTransId="{769F9EA2-0105-4EF4-BCD7-7E8ED61E1B59}"/>
    <dgm:cxn modelId="{AD2E63B5-3360-5B4E-99FD-C89BC16366D0}" srcId="{D4190039-922E-4BF3-9E45-EE5EBC16622B}" destId="{7F26EFE3-61B7-2B43-BEFF-045F91C0D250}" srcOrd="1" destOrd="0" parTransId="{D6354E26-E46C-104D-A8E0-03CD18F1257A}" sibTransId="{971278F1-715E-1146-BD1D-9D86A4A1B749}"/>
    <dgm:cxn modelId="{C710DFBF-B8B3-404B-B024-6BE243648189}" srcId="{D4190039-922E-4BF3-9E45-EE5EBC16622B}" destId="{AE946086-E27C-4FFA-8562-44344A610C33}" srcOrd="0" destOrd="0" parTransId="{42F4B18A-8274-4C99-841A-75341E2A73F4}" sibTransId="{D79089A4-2A58-41F1-8C0B-3AAB1CBFAAB9}"/>
    <dgm:cxn modelId="{7B9D62CA-BF6C-4386-9883-DB43E995EC80}" srcId="{8957A2AF-59C0-44D5-96C5-1A351982083A}" destId="{16DC4183-C630-45E5-B906-B58DEAA9B91A}" srcOrd="2" destOrd="0" parTransId="{0C8838BA-B986-4634-8451-C5FDC4B3FE59}" sibTransId="{073BB793-A8DF-4107-82E0-243441B7CC06}"/>
    <dgm:cxn modelId="{DC68CDCD-92D0-4971-81AF-5B81FC49FD52}" type="presOf" srcId="{16DC4183-C630-45E5-B906-B58DEAA9B91A}" destId="{BC35EE9E-4D83-4824-94B8-486EE703512E}" srcOrd="0" destOrd="0" presId="urn:microsoft.com/office/officeart/2005/8/layout/hList2"/>
    <dgm:cxn modelId="{B2EC61D0-272C-470C-93D8-ADFA8DE09BD3}" srcId="{8957A2AF-59C0-44D5-96C5-1A351982083A}" destId="{9AD8DAEE-9D02-4E2E-8597-B3B443095570}" srcOrd="1" destOrd="0" parTransId="{A4FAE4EC-3985-487E-AC37-802165D61401}" sibTransId="{95BDB669-57F0-4E82-A2DF-5563330EF242}"/>
    <dgm:cxn modelId="{66D95CE7-EC6B-5349-BEED-C7A18CC7C2FA}" srcId="{9AD8DAEE-9D02-4E2E-8597-B3B443095570}" destId="{6929671D-A5EF-B644-A49D-80D202C43A67}" srcOrd="1" destOrd="0" parTransId="{E64B1F8F-80F7-A141-A3EE-6CE4E8D310C1}" sibTransId="{F7D38305-C464-9945-AC61-93E678088C56}"/>
    <dgm:cxn modelId="{331A535B-87EF-43DF-A603-76181C9A7855}" type="presParOf" srcId="{1A246A06-8CF2-4CA6-93E6-116421E621B6}" destId="{58E7DFF7-5BCD-4FC2-BE79-CBF55414175A}" srcOrd="0" destOrd="0" presId="urn:microsoft.com/office/officeart/2005/8/layout/hList2"/>
    <dgm:cxn modelId="{5C939520-0CF0-40A1-8334-159777B41F4A}" type="presParOf" srcId="{58E7DFF7-5BCD-4FC2-BE79-CBF55414175A}" destId="{BEA244E4-3A6B-4BDF-8192-F8A176CA3C14}" srcOrd="0" destOrd="0" presId="urn:microsoft.com/office/officeart/2005/8/layout/hList2"/>
    <dgm:cxn modelId="{9B6C59EC-7039-4848-B1C3-7A502BFA04CA}" type="presParOf" srcId="{58E7DFF7-5BCD-4FC2-BE79-CBF55414175A}" destId="{ED4FE54E-FECE-4960-A9C2-131A9F7D9971}" srcOrd="1" destOrd="0" presId="urn:microsoft.com/office/officeart/2005/8/layout/hList2"/>
    <dgm:cxn modelId="{7D4B1DA8-29AB-4D2F-8133-4A415C3444E3}" type="presParOf" srcId="{58E7DFF7-5BCD-4FC2-BE79-CBF55414175A}" destId="{43979DA0-98E7-43E4-B6BD-CB2C4A1DB614}" srcOrd="2" destOrd="0" presId="urn:microsoft.com/office/officeart/2005/8/layout/hList2"/>
    <dgm:cxn modelId="{0EE9BFB4-0235-46F1-8DC9-525F9220181B}" type="presParOf" srcId="{1A246A06-8CF2-4CA6-93E6-116421E621B6}" destId="{6137730E-D8B4-40D7-B7BA-F8F72492BBB5}" srcOrd="1" destOrd="0" presId="urn:microsoft.com/office/officeart/2005/8/layout/hList2"/>
    <dgm:cxn modelId="{B14D857B-A965-45FF-A43B-FDF41622A498}" type="presParOf" srcId="{1A246A06-8CF2-4CA6-93E6-116421E621B6}" destId="{87D503EB-9B8A-47BB-A803-60A6F4D74E46}" srcOrd="2" destOrd="0" presId="urn:microsoft.com/office/officeart/2005/8/layout/hList2"/>
    <dgm:cxn modelId="{CE560CC6-5DFE-42E9-814B-B1D04C3F5CC9}" type="presParOf" srcId="{87D503EB-9B8A-47BB-A803-60A6F4D74E46}" destId="{0804A0EB-B9EC-4FB7-BA5D-30F97E668C7B}" srcOrd="0" destOrd="0" presId="urn:microsoft.com/office/officeart/2005/8/layout/hList2"/>
    <dgm:cxn modelId="{B562C2AD-AEF5-488B-A2C1-284460C67976}" type="presParOf" srcId="{87D503EB-9B8A-47BB-A803-60A6F4D74E46}" destId="{EEEF110A-869D-4161-B70C-0A09A397614C}" srcOrd="1" destOrd="0" presId="urn:microsoft.com/office/officeart/2005/8/layout/hList2"/>
    <dgm:cxn modelId="{ACD2C107-66A0-4330-93BB-E210D1A4E789}" type="presParOf" srcId="{87D503EB-9B8A-47BB-A803-60A6F4D74E46}" destId="{A3EB5FA8-D9C1-48B6-92CF-1DC321A766C5}" srcOrd="2" destOrd="0" presId="urn:microsoft.com/office/officeart/2005/8/layout/hList2"/>
    <dgm:cxn modelId="{BC9E9B59-74DE-44A9-B23C-CD42CED12CF9}" type="presParOf" srcId="{1A246A06-8CF2-4CA6-93E6-116421E621B6}" destId="{D417991E-8A3E-44F0-9403-3C07AB6A9BA3}" srcOrd="3" destOrd="0" presId="urn:microsoft.com/office/officeart/2005/8/layout/hList2"/>
    <dgm:cxn modelId="{5DE99969-0140-407E-8162-0397220EB9D0}" type="presParOf" srcId="{1A246A06-8CF2-4CA6-93E6-116421E621B6}" destId="{0F23F7E2-5EC2-4608-918A-D765ABC12B3E}" srcOrd="4" destOrd="0" presId="urn:microsoft.com/office/officeart/2005/8/layout/hList2"/>
    <dgm:cxn modelId="{D5F336E4-68BC-40DA-9A6C-AE6DBE8216E4}" type="presParOf" srcId="{0F23F7E2-5EC2-4608-918A-D765ABC12B3E}" destId="{97A121CF-F8CB-46B5-A6DA-F2763B016441}" srcOrd="0" destOrd="0" presId="urn:microsoft.com/office/officeart/2005/8/layout/hList2"/>
    <dgm:cxn modelId="{29E94071-8713-421B-A58E-92E9192E38CF}" type="presParOf" srcId="{0F23F7E2-5EC2-4608-918A-D765ABC12B3E}" destId="{E397BC1A-E1C4-4382-9E3D-2A10EE820EC7}" srcOrd="1" destOrd="0" presId="urn:microsoft.com/office/officeart/2005/8/layout/hList2"/>
    <dgm:cxn modelId="{F217CD5C-419A-496B-9068-1CDE53C92BF6}" type="presParOf" srcId="{0F23F7E2-5EC2-4608-918A-D765ABC12B3E}" destId="{BC35EE9E-4D83-4824-94B8-486EE703512E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F50C32-65F7-466B-8BB4-028A67F1DF0C}">
      <dsp:nvSpPr>
        <dsp:cNvPr id="0" name=""/>
        <dsp:cNvSpPr/>
      </dsp:nvSpPr>
      <dsp:spPr>
        <a:xfrm>
          <a:off x="1489" y="0"/>
          <a:ext cx="1461823" cy="3728545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+mn-lt"/>
            </a:rPr>
            <a:t>Connection and Collaboration</a:t>
          </a:r>
        </a:p>
      </dsp:txBody>
      <dsp:txXfrm>
        <a:off x="1489" y="0"/>
        <a:ext cx="1461823" cy="1118563"/>
      </dsp:txXfrm>
    </dsp:sp>
    <dsp:sp modelId="{EF8806E2-8C5B-4005-8F87-C22A3604AC31}">
      <dsp:nvSpPr>
        <dsp:cNvPr id="0" name=""/>
        <dsp:cNvSpPr/>
      </dsp:nvSpPr>
      <dsp:spPr>
        <a:xfrm>
          <a:off x="147672" y="1118563"/>
          <a:ext cx="1169459" cy="242355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200" b="0" i="0" u="none" kern="1200"/>
            <a:t>Maintain communication and shared priorities across agencies to reduce fragmentation</a:t>
          </a:r>
          <a:r>
            <a:rPr lang="en-US" sz="1200" kern="1200">
              <a:latin typeface="+mn-lt"/>
            </a:rPr>
            <a:t>.</a:t>
          </a:r>
        </a:p>
      </dsp:txBody>
      <dsp:txXfrm>
        <a:off x="181924" y="1152815"/>
        <a:ext cx="1100955" cy="2355050"/>
      </dsp:txXfrm>
    </dsp:sp>
    <dsp:sp modelId="{E999E7F6-87FC-465C-918D-2553E9AA260F}">
      <dsp:nvSpPr>
        <dsp:cNvPr id="0" name=""/>
        <dsp:cNvSpPr/>
      </dsp:nvSpPr>
      <dsp:spPr>
        <a:xfrm>
          <a:off x="1572950" y="0"/>
          <a:ext cx="1461823" cy="3728545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latin typeface="+mn-lt"/>
            </a:rPr>
            <a:t>Information and Access</a:t>
          </a:r>
        </a:p>
      </dsp:txBody>
      <dsp:txXfrm>
        <a:off x="1572950" y="0"/>
        <a:ext cx="1461823" cy="1118563"/>
      </dsp:txXfrm>
    </dsp:sp>
    <dsp:sp modelId="{A8FDDAC1-D851-4C0D-A90B-56FD7D8C6075}">
      <dsp:nvSpPr>
        <dsp:cNvPr id="0" name=""/>
        <dsp:cNvSpPr/>
      </dsp:nvSpPr>
      <dsp:spPr>
        <a:xfrm>
          <a:off x="1719132" y="1118563"/>
          <a:ext cx="1169459" cy="2423554"/>
        </a:xfrm>
        <a:prstGeom prst="roundRect">
          <a:avLst>
            <a:gd name="adj" fmla="val 1000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+mn-lt"/>
            </a:rPr>
            <a:t>Improve awareness of employment supports for newcomers and employers, ensuring practical tools and clear pathways to services.</a:t>
          </a:r>
        </a:p>
      </dsp:txBody>
      <dsp:txXfrm>
        <a:off x="1753384" y="1152815"/>
        <a:ext cx="1100955" cy="2355050"/>
      </dsp:txXfrm>
    </dsp:sp>
    <dsp:sp modelId="{4A543BD5-F2C2-4AF9-AA19-D8391173392A}">
      <dsp:nvSpPr>
        <dsp:cNvPr id="0" name=""/>
        <dsp:cNvSpPr/>
      </dsp:nvSpPr>
      <dsp:spPr>
        <a:xfrm>
          <a:off x="3144410" y="0"/>
          <a:ext cx="1461823" cy="3728545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+mn-lt"/>
            </a:rPr>
            <a:t>Community Awareness</a:t>
          </a:r>
        </a:p>
      </dsp:txBody>
      <dsp:txXfrm>
        <a:off x="3144410" y="0"/>
        <a:ext cx="1461823" cy="1118563"/>
      </dsp:txXfrm>
    </dsp:sp>
    <dsp:sp modelId="{844F1E9D-147F-406F-85BA-3C0BD2C30FDE}">
      <dsp:nvSpPr>
        <dsp:cNvPr id="0" name=""/>
        <dsp:cNvSpPr/>
      </dsp:nvSpPr>
      <dsp:spPr>
        <a:xfrm>
          <a:off x="3290593" y="1118563"/>
          <a:ext cx="1169459" cy="2423554"/>
        </a:xfrm>
        <a:prstGeom prst="roundRect">
          <a:avLst>
            <a:gd name="adj" fmla="val 1000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+mn-lt"/>
            </a:rPr>
            <a:t>Promote workers’ rights and fair labour practices through targeted education and outreach.</a:t>
          </a:r>
        </a:p>
      </dsp:txBody>
      <dsp:txXfrm>
        <a:off x="3324845" y="1152815"/>
        <a:ext cx="1100955" cy="2355050"/>
      </dsp:txXfrm>
    </dsp:sp>
    <dsp:sp modelId="{B663BE69-E491-4253-B6B1-65EEFC6D32F8}">
      <dsp:nvSpPr>
        <dsp:cNvPr id="0" name=""/>
        <dsp:cNvSpPr/>
      </dsp:nvSpPr>
      <dsp:spPr>
        <a:xfrm>
          <a:off x="4715871" y="0"/>
          <a:ext cx="1461823" cy="3728545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+mn-lt"/>
            </a:rPr>
            <a:t>Reflection and Sustainability</a:t>
          </a:r>
        </a:p>
      </dsp:txBody>
      <dsp:txXfrm>
        <a:off x="4715871" y="0"/>
        <a:ext cx="1461823" cy="1118563"/>
      </dsp:txXfrm>
    </dsp:sp>
    <dsp:sp modelId="{F6DEE097-60E5-462A-A8D4-EE13EFD908E4}">
      <dsp:nvSpPr>
        <dsp:cNvPr id="0" name=""/>
        <dsp:cNvSpPr/>
      </dsp:nvSpPr>
      <dsp:spPr>
        <a:xfrm>
          <a:off x="4862053" y="1118563"/>
          <a:ext cx="1169459" cy="2423554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+mn-lt"/>
            </a:rPr>
            <a:t>Evaluate progress, share results, and identify next steps or funding opportunities to sustain initiatives.	</a:t>
          </a:r>
        </a:p>
      </dsp:txBody>
      <dsp:txXfrm>
        <a:off x="4896305" y="1152815"/>
        <a:ext cx="1100955" cy="23550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979DA0-98E7-43E4-B6BD-CB2C4A1DB614}">
      <dsp:nvSpPr>
        <dsp:cNvPr id="0" name=""/>
        <dsp:cNvSpPr/>
      </dsp:nvSpPr>
      <dsp:spPr>
        <a:xfrm rot="16200000">
          <a:off x="-1138417" y="1758962"/>
          <a:ext cx="2667190" cy="3076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1333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Year 1​</a:t>
          </a:r>
        </a:p>
      </dsp:txBody>
      <dsp:txXfrm>
        <a:off x="-1138417" y="1758962"/>
        <a:ext cx="2667190" cy="307653"/>
      </dsp:txXfrm>
    </dsp:sp>
    <dsp:sp modelId="{ED4FE54E-FECE-4960-A9C2-131A9F7D9971}">
      <dsp:nvSpPr>
        <dsp:cNvPr id="0" name=""/>
        <dsp:cNvSpPr/>
      </dsp:nvSpPr>
      <dsp:spPr>
        <a:xfrm>
          <a:off x="302878" y="579193"/>
          <a:ext cx="1624692" cy="266719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271333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Inventory of Employment Services for Newcomers​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 A list of programs, supports, and contact points, presented visually and digitally for easy sharing.​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CA" sz="1100" b="0" i="0" u="none" kern="1200"/>
            <a:t>Begin outreach to  at least 5 local businesses to introduce the inventory and encourage inclusive hiring practices</a:t>
          </a:r>
          <a:endParaRPr lang="en-US" sz="1100" kern="1200"/>
        </a:p>
      </dsp:txBody>
      <dsp:txXfrm>
        <a:off x="302878" y="579193"/>
        <a:ext cx="1624692" cy="2667190"/>
      </dsp:txXfrm>
    </dsp:sp>
    <dsp:sp modelId="{BEA244E4-3A6B-4BDF-8192-F8A176CA3C14}">
      <dsp:nvSpPr>
        <dsp:cNvPr id="0" name=""/>
        <dsp:cNvSpPr/>
      </dsp:nvSpPr>
      <dsp:spPr>
        <a:xfrm>
          <a:off x="41351" y="173091"/>
          <a:ext cx="615306" cy="615306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EB5FA8-D9C1-48B6-92CF-1DC321A766C5}">
      <dsp:nvSpPr>
        <dsp:cNvPr id="0" name=""/>
        <dsp:cNvSpPr/>
      </dsp:nvSpPr>
      <dsp:spPr>
        <a:xfrm rot="16200000">
          <a:off x="1145555" y="1758962"/>
          <a:ext cx="2667190" cy="3076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1333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Year 2​</a:t>
          </a:r>
        </a:p>
      </dsp:txBody>
      <dsp:txXfrm>
        <a:off x="1145555" y="1758962"/>
        <a:ext cx="2667190" cy="307653"/>
      </dsp:txXfrm>
    </dsp:sp>
    <dsp:sp modelId="{EEEF110A-869D-4161-B70C-0A09A397614C}">
      <dsp:nvSpPr>
        <dsp:cNvPr id="0" name=""/>
        <dsp:cNvSpPr/>
      </dsp:nvSpPr>
      <dsp:spPr>
        <a:xfrm>
          <a:off x="2632977" y="579193"/>
          <a:ext cx="1532439" cy="266719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271333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Resume Feedback Clinic ​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Hands-on support for newcomers to improve job applications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Workers’ Righ</a:t>
          </a:r>
          <a:r>
            <a:rPr lang="en-US" sz="1200" b="1" kern="1200"/>
            <a:t>ts Workshop ​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 Education for newcomers on labour rights and protections.​</a:t>
          </a:r>
        </a:p>
      </dsp:txBody>
      <dsp:txXfrm>
        <a:off x="2632977" y="579193"/>
        <a:ext cx="1532439" cy="2667190"/>
      </dsp:txXfrm>
    </dsp:sp>
    <dsp:sp modelId="{0804A0EB-B9EC-4FB7-BA5D-30F97E668C7B}">
      <dsp:nvSpPr>
        <dsp:cNvPr id="0" name=""/>
        <dsp:cNvSpPr/>
      </dsp:nvSpPr>
      <dsp:spPr>
        <a:xfrm>
          <a:off x="2325324" y="173091"/>
          <a:ext cx="615306" cy="615306"/>
        </a:xfrm>
        <a:prstGeom prst="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35EE9E-4D83-4824-94B8-486EE703512E}">
      <dsp:nvSpPr>
        <dsp:cNvPr id="0" name=""/>
        <dsp:cNvSpPr/>
      </dsp:nvSpPr>
      <dsp:spPr>
        <a:xfrm rot="16200000">
          <a:off x="3383402" y="1758962"/>
          <a:ext cx="2667190" cy="3076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1333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Year 3​</a:t>
          </a:r>
          <a:endParaRPr lang="en-US" sz="2000" kern="1200"/>
        </a:p>
      </dsp:txBody>
      <dsp:txXfrm>
        <a:off x="3383402" y="1758962"/>
        <a:ext cx="2667190" cy="307653"/>
      </dsp:txXfrm>
    </dsp:sp>
    <dsp:sp modelId="{E397BC1A-E1C4-4382-9E3D-2A10EE820EC7}">
      <dsp:nvSpPr>
        <dsp:cNvPr id="0" name=""/>
        <dsp:cNvSpPr/>
      </dsp:nvSpPr>
      <dsp:spPr>
        <a:xfrm>
          <a:off x="4870824" y="579193"/>
          <a:ext cx="1532439" cy="266719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271333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Employer Engagement Tools​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Practical resources for businesses to adopt inclusive hiring practices.</a:t>
          </a:r>
        </a:p>
      </dsp:txBody>
      <dsp:txXfrm>
        <a:off x="4870824" y="579193"/>
        <a:ext cx="1532439" cy="2667190"/>
      </dsp:txXfrm>
    </dsp:sp>
    <dsp:sp modelId="{97A121CF-F8CB-46B5-A6DA-F2763B016441}">
      <dsp:nvSpPr>
        <dsp:cNvPr id="0" name=""/>
        <dsp:cNvSpPr/>
      </dsp:nvSpPr>
      <dsp:spPr>
        <a:xfrm>
          <a:off x="4563170" y="173091"/>
          <a:ext cx="615306" cy="615306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34C3943E9F149BA4ADAD887874176" ma:contentTypeVersion="13" ma:contentTypeDescription="Create a new document." ma:contentTypeScope="" ma:versionID="94fe57e6d5b39168c588b643331df806">
  <xsd:schema xmlns:xsd="http://www.w3.org/2001/XMLSchema" xmlns:xs="http://www.w3.org/2001/XMLSchema" xmlns:p="http://schemas.microsoft.com/office/2006/metadata/properties" xmlns:ns3="d3bf6777-7e6d-41d5-a91f-d2646ab367f3" targetNamespace="http://schemas.microsoft.com/office/2006/metadata/properties" ma:root="true" ma:fieldsID="6544d47e6d6c640debfe6b0074a016fc" ns3:_="">
    <xsd:import namespace="d3bf6777-7e6d-41d5-a91f-d2646ab367f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f6777-7e6d-41d5-a91f-d2646ab367f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bf6777-7e6d-41d5-a91f-d2646ab367f3" xsi:nil="true"/>
  </documentManagement>
</p:properties>
</file>

<file path=customXml/itemProps1.xml><?xml version="1.0" encoding="utf-8"?>
<ds:datastoreItem xmlns:ds="http://schemas.openxmlformats.org/officeDocument/2006/customXml" ds:itemID="{D77C54E1-BCD0-4B32-9CF1-D31BCA958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f6777-7e6d-41d5-a91f-d2646ab3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E7DA4-C5FB-4769-BEDC-49726110A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A6F89-7776-4455-83F6-2840052C2F52}">
  <ds:schemaRefs>
    <ds:schemaRef ds:uri="http://schemas.microsoft.com/office/2006/metadata/properties"/>
    <ds:schemaRef ds:uri="http://schemas.microsoft.com/office/infopath/2007/PartnerControls"/>
    <ds:schemaRef ds:uri="d3bf6777-7e6d-41d5-a91f-d2646ab367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Goosney</dc:creator>
  <keywords/>
  <dc:description/>
  <lastModifiedBy>Maylen Crespo</lastModifiedBy>
  <revision>38</revision>
  <lastPrinted>2025-12-31T17:35:00.0000000Z</lastPrinted>
  <dcterms:created xsi:type="dcterms:W3CDTF">2025-11-17T20:01:00.0000000Z</dcterms:created>
  <dcterms:modified xsi:type="dcterms:W3CDTF">2026-01-06T18:52:13.4993766Z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0x01010035E34C3943E9F149BA4ADAD887874176</vt:lpwstr>
  </property>
</Properties>
</file>